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9A" w:rsidRDefault="00986537" w:rsidP="00E3309A">
      <w:pPr>
        <w:pBdr>
          <w:bottom w:val="single" w:sz="12" w:space="1" w:color="auto"/>
        </w:pBdr>
        <w:autoSpaceDE w:val="0"/>
        <w:autoSpaceDN w:val="0"/>
        <w:adjustRightInd w:val="0"/>
        <w:jc w:val="center"/>
      </w:pPr>
      <w:r>
        <w:rPr>
          <w:noProof/>
        </w:rPr>
        <w:drawing>
          <wp:inline distT="0" distB="0" distL="0" distR="0">
            <wp:extent cx="1473200" cy="1003300"/>
            <wp:effectExtent l="19050" t="0" r="0"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9"/>
                    <a:srcRect/>
                    <a:stretch>
                      <a:fillRect/>
                    </a:stretch>
                  </pic:blipFill>
                  <pic:spPr bwMode="auto">
                    <a:xfrm>
                      <a:off x="0" y="0"/>
                      <a:ext cx="1473200" cy="1003300"/>
                    </a:xfrm>
                    <a:prstGeom prst="rect">
                      <a:avLst/>
                    </a:prstGeom>
                    <a:noFill/>
                    <a:ln w="9525">
                      <a:noFill/>
                      <a:miter lim="800000"/>
                      <a:headEnd/>
                      <a:tailEnd/>
                    </a:ln>
                  </pic:spPr>
                </pic:pic>
              </a:graphicData>
            </a:graphic>
          </wp:inline>
        </w:drawing>
      </w:r>
    </w:p>
    <w:p w:rsidR="00E3309A" w:rsidRDefault="00E3309A" w:rsidP="00C50183">
      <w:pPr>
        <w:pBdr>
          <w:bottom w:val="single" w:sz="12" w:space="1" w:color="auto"/>
        </w:pBdr>
        <w:autoSpaceDE w:val="0"/>
        <w:autoSpaceDN w:val="0"/>
        <w:adjustRightInd w:val="0"/>
        <w:jc w:val="both"/>
      </w:pPr>
    </w:p>
    <w:p w:rsidR="00C50183" w:rsidRDefault="00E3309A" w:rsidP="00C50183">
      <w:pPr>
        <w:pBdr>
          <w:bottom w:val="single" w:sz="12" w:space="1" w:color="auto"/>
        </w:pBdr>
        <w:autoSpaceDE w:val="0"/>
        <w:autoSpaceDN w:val="0"/>
        <w:adjustRightInd w:val="0"/>
        <w:jc w:val="both"/>
        <w:rPr>
          <w:rFonts w:ascii="Arial" w:hAnsi="Arial" w:cs="Arial"/>
          <w:b/>
        </w:rPr>
      </w:pPr>
      <w:r>
        <w:rPr>
          <w:rFonts w:ascii="Arial" w:hAnsi="Arial" w:cs="Arial"/>
          <w:b/>
        </w:rPr>
        <w:t>PROPUESTAS DE ENMIENDAS DEL CERMI EN MATERIA DE PERSONAS CON DISCAPAC</w:t>
      </w:r>
      <w:r w:rsidR="001A11A3">
        <w:rPr>
          <w:rFonts w:ascii="Arial" w:hAnsi="Arial" w:cs="Arial"/>
          <w:b/>
        </w:rPr>
        <w:t>I</w:t>
      </w:r>
      <w:r>
        <w:rPr>
          <w:rFonts w:ascii="Arial" w:hAnsi="Arial" w:cs="Arial"/>
          <w:b/>
        </w:rPr>
        <w:t xml:space="preserve">DAD AL </w:t>
      </w:r>
      <w:r w:rsidR="00C50183">
        <w:rPr>
          <w:rFonts w:ascii="Arial" w:hAnsi="Arial" w:cs="Arial"/>
          <w:b/>
        </w:rPr>
        <w:t xml:space="preserve">PROYECTO DE LEY </w:t>
      </w:r>
      <w:r w:rsidR="00C50183" w:rsidRPr="00B400FF">
        <w:rPr>
          <w:rFonts w:ascii="Arial" w:hAnsi="Arial" w:cs="Arial"/>
          <w:b/>
        </w:rPr>
        <w:t xml:space="preserve">DEL ESTATUTO DE </w:t>
      </w:r>
      <w:smartTag w:uri="urn:schemas-microsoft-com:office:smarttags" w:element="PersonName">
        <w:smartTagPr>
          <w:attr w:name="ProductID" w:val="LA VￍCTIMA DEL"/>
        </w:smartTagPr>
        <w:r w:rsidR="00C50183" w:rsidRPr="00B400FF">
          <w:rPr>
            <w:rFonts w:ascii="Arial" w:hAnsi="Arial" w:cs="Arial"/>
            <w:b/>
          </w:rPr>
          <w:t>LA VÍCTIMA DEL</w:t>
        </w:r>
      </w:smartTag>
      <w:r w:rsidR="00C50183">
        <w:rPr>
          <w:rFonts w:ascii="Arial" w:hAnsi="Arial" w:cs="Arial"/>
          <w:b/>
        </w:rPr>
        <w:t xml:space="preserve"> </w:t>
      </w:r>
      <w:r w:rsidR="00C50183" w:rsidRPr="00B400FF">
        <w:rPr>
          <w:rFonts w:ascii="Arial" w:hAnsi="Arial" w:cs="Arial"/>
          <w:b/>
        </w:rPr>
        <w:t>DELITO</w:t>
      </w:r>
      <w:r>
        <w:rPr>
          <w:rFonts w:ascii="Arial" w:hAnsi="Arial" w:cs="Arial"/>
          <w:b/>
        </w:rPr>
        <w:t xml:space="preserve"> – TRÁMITE DEL CONGRESO</w:t>
      </w:r>
    </w:p>
    <w:p w:rsidR="00E3309A" w:rsidRDefault="00E3309A" w:rsidP="00C50183">
      <w:pPr>
        <w:autoSpaceDE w:val="0"/>
        <w:autoSpaceDN w:val="0"/>
        <w:adjustRightInd w:val="0"/>
        <w:jc w:val="both"/>
        <w:rPr>
          <w:rFonts w:ascii="Arial" w:hAnsi="Arial" w:cs="Arial"/>
          <w:sz w:val="22"/>
          <w:szCs w:val="22"/>
        </w:rPr>
      </w:pPr>
    </w:p>
    <w:p w:rsidR="00C50183" w:rsidRPr="00B400FF" w:rsidRDefault="00C50183" w:rsidP="00C50183">
      <w:pPr>
        <w:autoSpaceDE w:val="0"/>
        <w:autoSpaceDN w:val="0"/>
        <w:adjustRightInd w:val="0"/>
        <w:jc w:val="both"/>
        <w:rPr>
          <w:rFonts w:ascii="Arial" w:hAnsi="Arial" w:cs="Arial"/>
          <w:sz w:val="22"/>
          <w:szCs w:val="22"/>
        </w:rPr>
      </w:pPr>
      <w:r w:rsidRPr="00B400FF">
        <w:rPr>
          <w:rFonts w:ascii="Arial" w:hAnsi="Arial" w:cs="Arial"/>
          <w:sz w:val="22"/>
          <w:szCs w:val="22"/>
        </w:rPr>
        <w:t xml:space="preserve">El presente Estatuto de </w:t>
      </w:r>
      <w:smartTag w:uri="urn:schemas-microsoft-com:office:smarttags" w:element="PersonName">
        <w:smartTagPr>
          <w:attr w:name="ProductID" w:val="la V￭ctima"/>
        </w:smartTagPr>
        <w:r w:rsidRPr="00B400FF">
          <w:rPr>
            <w:rFonts w:ascii="Arial" w:hAnsi="Arial" w:cs="Arial"/>
            <w:sz w:val="22"/>
            <w:szCs w:val="22"/>
          </w:rPr>
          <w:t>la Víctima</w:t>
        </w:r>
      </w:smartTag>
      <w:r w:rsidRPr="00B400FF">
        <w:rPr>
          <w:rFonts w:ascii="Arial" w:hAnsi="Arial" w:cs="Arial"/>
          <w:sz w:val="22"/>
          <w:szCs w:val="22"/>
        </w:rPr>
        <w:t xml:space="preserve"> del Delito tiene la vocación de ser el catálogo</w:t>
      </w:r>
      <w:r>
        <w:rPr>
          <w:rFonts w:ascii="Arial" w:hAnsi="Arial" w:cs="Arial"/>
          <w:sz w:val="22"/>
          <w:szCs w:val="22"/>
        </w:rPr>
        <w:t xml:space="preserve"> </w:t>
      </w:r>
      <w:r w:rsidRPr="00B400FF">
        <w:rPr>
          <w:rFonts w:ascii="Arial" w:hAnsi="Arial" w:cs="Arial"/>
          <w:sz w:val="22"/>
          <w:szCs w:val="22"/>
        </w:rPr>
        <w:t>general de los derechos, procesales y extraprocesales, de todas las víctimas de delitos. Se parte de un concepto amplio de víctima, por cualquier delito y cualquiera que sea la naturaleza del perjuicio físico, moral o material que se le haya irrogado. Comprende a la víctima directa, pero también a víctimas indirectas, como familiares o asimilados.</w:t>
      </w:r>
    </w:p>
    <w:p w:rsidR="00C50183" w:rsidRPr="00B400FF"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r w:rsidRPr="00B400FF">
        <w:rPr>
          <w:rFonts w:ascii="Arial" w:hAnsi="Arial" w:cs="Arial"/>
          <w:sz w:val="22"/>
          <w:szCs w:val="22"/>
        </w:rPr>
        <w:t xml:space="preserve">Se </w:t>
      </w:r>
      <w:r>
        <w:rPr>
          <w:rFonts w:ascii="Arial" w:hAnsi="Arial" w:cs="Arial"/>
          <w:sz w:val="22"/>
          <w:szCs w:val="22"/>
        </w:rPr>
        <w:t xml:space="preserve">reconoce </w:t>
      </w:r>
      <w:r w:rsidRPr="00B400FF">
        <w:rPr>
          <w:rFonts w:ascii="Arial" w:hAnsi="Arial" w:cs="Arial"/>
          <w:sz w:val="22"/>
          <w:szCs w:val="22"/>
        </w:rPr>
        <w:t>derecho</w:t>
      </w:r>
      <w:r>
        <w:rPr>
          <w:rFonts w:ascii="Arial" w:hAnsi="Arial" w:cs="Arial"/>
          <w:sz w:val="22"/>
          <w:szCs w:val="22"/>
        </w:rPr>
        <w:t>s</w:t>
      </w:r>
      <w:r w:rsidRPr="00B400FF">
        <w:rPr>
          <w:rFonts w:ascii="Arial" w:hAnsi="Arial" w:cs="Arial"/>
          <w:sz w:val="22"/>
          <w:szCs w:val="22"/>
        </w:rPr>
        <w:t xml:space="preserve"> a la protección, información, apoyo, asistencia y atención, así como a la participación activa en el proceso penal y a recibir un trato respetuoso, profesional, individualizado y no discriminatorio.</w:t>
      </w:r>
    </w:p>
    <w:p w:rsidR="00C50183" w:rsidRDefault="00C50183" w:rsidP="00C50183">
      <w:pPr>
        <w:autoSpaceDE w:val="0"/>
        <w:autoSpaceDN w:val="0"/>
        <w:adjustRightInd w:val="0"/>
        <w:jc w:val="both"/>
        <w:rPr>
          <w:rFonts w:ascii="Arial" w:hAnsi="Arial" w:cs="Arial"/>
          <w:sz w:val="22"/>
          <w:szCs w:val="22"/>
        </w:rPr>
      </w:pPr>
    </w:p>
    <w:p w:rsidR="00C50183" w:rsidRPr="00E3309A" w:rsidRDefault="00E3309A" w:rsidP="00C50183">
      <w:pPr>
        <w:autoSpaceDE w:val="0"/>
        <w:autoSpaceDN w:val="0"/>
        <w:adjustRightInd w:val="0"/>
        <w:jc w:val="both"/>
        <w:rPr>
          <w:rFonts w:ascii="Arial" w:hAnsi="Arial" w:cs="Arial"/>
          <w:b/>
          <w:bCs/>
          <w:sz w:val="22"/>
          <w:szCs w:val="22"/>
          <w:u w:val="single"/>
        </w:rPr>
      </w:pPr>
      <w:r w:rsidRPr="00E3309A">
        <w:rPr>
          <w:rFonts w:ascii="Arial" w:hAnsi="Arial" w:cs="Arial"/>
          <w:b/>
          <w:bCs/>
          <w:sz w:val="22"/>
          <w:szCs w:val="22"/>
          <w:u w:val="single"/>
        </w:rPr>
        <w:t>1ª Enmienda</w:t>
      </w:r>
    </w:p>
    <w:p w:rsidR="00E3309A" w:rsidRDefault="00E3309A" w:rsidP="00C50183">
      <w:pPr>
        <w:autoSpaceDE w:val="0"/>
        <w:autoSpaceDN w:val="0"/>
        <w:adjustRightInd w:val="0"/>
        <w:jc w:val="both"/>
        <w:rPr>
          <w:rFonts w:ascii="Arial" w:hAnsi="Arial" w:cs="Arial"/>
          <w:b/>
          <w:bCs/>
          <w:sz w:val="22"/>
          <w:szCs w:val="22"/>
        </w:rPr>
      </w:pPr>
    </w:p>
    <w:p w:rsidR="00C50183" w:rsidRPr="00B400FF" w:rsidRDefault="00C50183" w:rsidP="00C50183">
      <w:pPr>
        <w:autoSpaceDE w:val="0"/>
        <w:autoSpaceDN w:val="0"/>
        <w:adjustRightInd w:val="0"/>
        <w:jc w:val="both"/>
        <w:rPr>
          <w:rFonts w:ascii="Arial" w:hAnsi="Arial" w:cs="Arial"/>
          <w:sz w:val="22"/>
          <w:szCs w:val="22"/>
        </w:rPr>
      </w:pPr>
      <w:r w:rsidRPr="00B400FF">
        <w:rPr>
          <w:rFonts w:ascii="Arial" w:hAnsi="Arial" w:cs="Arial"/>
          <w:b/>
          <w:bCs/>
          <w:sz w:val="22"/>
          <w:szCs w:val="22"/>
        </w:rPr>
        <w:t>Art. 4.- Derecho a entender y ser entendido.</w:t>
      </w:r>
      <w:r w:rsidRPr="00B400FF">
        <w:rPr>
          <w:rFonts w:ascii="Arial" w:hAnsi="Arial" w:cs="Arial"/>
          <w:sz w:val="22"/>
          <w:szCs w:val="22"/>
        </w:rPr>
        <w:t xml:space="preserve"> </w:t>
      </w:r>
    </w:p>
    <w:p w:rsidR="00C50183" w:rsidRPr="00B400FF" w:rsidRDefault="00C50183" w:rsidP="00C50183">
      <w:pPr>
        <w:autoSpaceDE w:val="0"/>
        <w:autoSpaceDN w:val="0"/>
        <w:adjustRightInd w:val="0"/>
        <w:jc w:val="both"/>
        <w:rPr>
          <w:rFonts w:ascii="Arial" w:hAnsi="Arial" w:cs="Arial"/>
          <w:sz w:val="22"/>
          <w:szCs w:val="22"/>
        </w:rPr>
      </w:pPr>
    </w:p>
    <w:p w:rsidR="00C50183" w:rsidRPr="006760B9" w:rsidRDefault="00C50183" w:rsidP="00C50183">
      <w:pPr>
        <w:autoSpaceDE w:val="0"/>
        <w:autoSpaceDN w:val="0"/>
        <w:adjustRightInd w:val="0"/>
        <w:jc w:val="both"/>
        <w:rPr>
          <w:rFonts w:ascii="Arial" w:hAnsi="Arial" w:cs="Arial"/>
          <w:b/>
          <w:sz w:val="22"/>
          <w:szCs w:val="22"/>
        </w:rPr>
      </w:pPr>
      <w:r w:rsidRPr="006760B9">
        <w:rPr>
          <w:rFonts w:ascii="Arial" w:hAnsi="Arial" w:cs="Arial"/>
          <w:b/>
          <w:sz w:val="22"/>
          <w:szCs w:val="22"/>
        </w:rPr>
        <w:t>Justificación</w:t>
      </w:r>
    </w:p>
    <w:p w:rsidR="00C50183" w:rsidRPr="00B400FF"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i/>
          <w:sz w:val="22"/>
          <w:szCs w:val="22"/>
        </w:rPr>
      </w:pPr>
      <w:r w:rsidRPr="006760B9">
        <w:rPr>
          <w:rFonts w:ascii="Arial" w:hAnsi="Arial" w:cs="Arial"/>
          <w:sz w:val="22"/>
          <w:szCs w:val="22"/>
        </w:rPr>
        <w:t xml:space="preserve">El Art. </w:t>
      </w:r>
      <w:smartTag w:uri="urn:schemas-microsoft-com:office:smarttags" w:element="metricconverter">
        <w:smartTagPr>
          <w:attr w:name="ProductID" w:val="4 a"/>
        </w:smartTagPr>
        <w:r w:rsidRPr="006760B9">
          <w:rPr>
            <w:rFonts w:ascii="Arial" w:hAnsi="Arial" w:cs="Arial"/>
            <w:sz w:val="22"/>
            <w:szCs w:val="22"/>
          </w:rPr>
          <w:t>4 a</w:t>
        </w:r>
      </w:smartTag>
      <w:r w:rsidRPr="006760B9">
        <w:rPr>
          <w:rFonts w:ascii="Arial" w:hAnsi="Arial" w:cs="Arial"/>
          <w:sz w:val="22"/>
          <w:szCs w:val="22"/>
        </w:rPr>
        <w:t xml:space="preserve"> establece que todas las comunicaciones con las víctimas, orales o escritas, se harán en un lenguaje claro, sencillo y accesible, de un modo que tenga en cuenta sus características personales y, especialmente, las necesidades de las personas con discapacidad sensorial, intelectual o mental. La letra b) dispone que </w:t>
      </w:r>
      <w:r w:rsidRPr="006760B9">
        <w:rPr>
          <w:rFonts w:ascii="Arial" w:hAnsi="Arial" w:cs="Arial"/>
          <w:i/>
          <w:sz w:val="22"/>
          <w:szCs w:val="22"/>
        </w:rPr>
        <w:t xml:space="preserve">"se facilitará a la víctima, desde su primer contacto con las autoridades o con las Oficinas de Asistencia a las Víctimas, la asistencia o apoyos necesarios para que pueda hacerse entender ante ellas". </w:t>
      </w:r>
    </w:p>
    <w:p w:rsidR="00C50183" w:rsidRDefault="00C50183" w:rsidP="00C50183">
      <w:pPr>
        <w:autoSpaceDE w:val="0"/>
        <w:autoSpaceDN w:val="0"/>
        <w:adjustRightInd w:val="0"/>
        <w:jc w:val="both"/>
        <w:rPr>
          <w:rFonts w:ascii="Arial" w:hAnsi="Arial" w:cs="Arial"/>
          <w:i/>
          <w:sz w:val="22"/>
          <w:szCs w:val="22"/>
        </w:rPr>
      </w:pPr>
    </w:p>
    <w:p w:rsidR="00C50183" w:rsidRPr="00B400FF" w:rsidRDefault="00C50183" w:rsidP="00C50183">
      <w:pPr>
        <w:autoSpaceDE w:val="0"/>
        <w:autoSpaceDN w:val="0"/>
        <w:adjustRightInd w:val="0"/>
        <w:jc w:val="both"/>
        <w:rPr>
          <w:rFonts w:ascii="Arial" w:hAnsi="Arial" w:cs="Arial"/>
          <w:i/>
          <w:iCs/>
          <w:sz w:val="22"/>
          <w:szCs w:val="22"/>
        </w:rPr>
      </w:pPr>
      <w:r w:rsidRPr="006760B9">
        <w:rPr>
          <w:rFonts w:ascii="Arial" w:hAnsi="Arial" w:cs="Arial"/>
          <w:sz w:val="22"/>
          <w:szCs w:val="22"/>
        </w:rPr>
        <w:t xml:space="preserve">Proponemos incluir el apoyo a personas </w:t>
      </w:r>
      <w:r w:rsidR="00E3309A">
        <w:rPr>
          <w:rFonts w:ascii="Arial" w:hAnsi="Arial" w:cs="Arial"/>
          <w:sz w:val="22"/>
          <w:szCs w:val="22"/>
        </w:rPr>
        <w:t xml:space="preserve">sordas, </w:t>
      </w:r>
      <w:r w:rsidRPr="006760B9">
        <w:rPr>
          <w:rFonts w:ascii="Arial" w:hAnsi="Arial" w:cs="Arial"/>
          <w:sz w:val="22"/>
          <w:szCs w:val="22"/>
        </w:rPr>
        <w:t>con discapacidad auditiva</w:t>
      </w:r>
      <w:r w:rsidR="00E3309A">
        <w:rPr>
          <w:rFonts w:ascii="Arial" w:hAnsi="Arial" w:cs="Arial"/>
          <w:sz w:val="22"/>
          <w:szCs w:val="22"/>
        </w:rPr>
        <w:t xml:space="preserve"> y sordociegas</w:t>
      </w:r>
      <w:r w:rsidRPr="006760B9">
        <w:rPr>
          <w:rFonts w:ascii="Arial" w:hAnsi="Arial" w:cs="Arial"/>
          <w:sz w:val="22"/>
          <w:szCs w:val="22"/>
        </w:rPr>
        <w:t xml:space="preserve">, como exige </w:t>
      </w:r>
      <w:smartTag w:uri="urn:schemas-microsoft-com:office:smarttags" w:element="PersonName">
        <w:smartTagPr>
          <w:attr w:name="ProductID" w:val="la Ley"/>
        </w:smartTagPr>
        <w:r w:rsidRPr="006760B9">
          <w:rPr>
            <w:rFonts w:ascii="Arial" w:hAnsi="Arial" w:cs="Arial"/>
            <w:sz w:val="22"/>
            <w:szCs w:val="22"/>
          </w:rPr>
          <w:t>la Ley</w:t>
        </w:r>
      </w:smartTag>
      <w:r w:rsidRPr="006760B9">
        <w:rPr>
          <w:rFonts w:ascii="Arial" w:hAnsi="Arial" w:cs="Arial"/>
          <w:sz w:val="22"/>
          <w:szCs w:val="22"/>
        </w:rPr>
        <w:t xml:space="preserve"> </w:t>
      </w:r>
      <w:r w:rsidRPr="006760B9">
        <w:rPr>
          <w:rFonts w:ascii="Arial" w:hAnsi="Arial" w:cs="Arial"/>
          <w:iCs/>
          <w:sz w:val="22"/>
          <w:szCs w:val="22"/>
        </w:rPr>
        <w:t>27/2007, de 23 de octubre, por la que se reconocen las lenguas de signos españolas y se regulan los medios de apoyo a la comunicación oral de las personas sordas, con discapacidad auditiva y sordociegas</w:t>
      </w:r>
      <w:r w:rsidRPr="00B400FF">
        <w:rPr>
          <w:rFonts w:ascii="Arial" w:hAnsi="Arial" w:cs="Arial"/>
          <w:i/>
          <w:iCs/>
          <w:sz w:val="22"/>
          <w:szCs w:val="22"/>
        </w:rPr>
        <w:t>.</w:t>
      </w:r>
    </w:p>
    <w:p w:rsidR="00C50183" w:rsidRPr="00B400FF" w:rsidRDefault="00C50183" w:rsidP="00C50183">
      <w:pPr>
        <w:autoSpaceDE w:val="0"/>
        <w:autoSpaceDN w:val="0"/>
        <w:adjustRightInd w:val="0"/>
        <w:jc w:val="both"/>
        <w:rPr>
          <w:rFonts w:ascii="Arial" w:hAnsi="Arial" w:cs="Arial"/>
          <w:i/>
          <w:iCs/>
          <w:sz w:val="22"/>
          <w:szCs w:val="22"/>
        </w:rPr>
      </w:pPr>
    </w:p>
    <w:p w:rsidR="00C50183" w:rsidRPr="006760B9" w:rsidRDefault="00C50183" w:rsidP="00C50183">
      <w:pPr>
        <w:autoSpaceDE w:val="0"/>
        <w:autoSpaceDN w:val="0"/>
        <w:adjustRightInd w:val="0"/>
        <w:jc w:val="both"/>
        <w:rPr>
          <w:rFonts w:ascii="Arial" w:hAnsi="Arial" w:cs="Arial"/>
          <w:b/>
          <w:i/>
          <w:iCs/>
          <w:sz w:val="22"/>
          <w:szCs w:val="22"/>
        </w:rPr>
      </w:pPr>
      <w:r w:rsidRPr="006760B9">
        <w:rPr>
          <w:rFonts w:ascii="Arial" w:hAnsi="Arial" w:cs="Arial"/>
          <w:b/>
          <w:i/>
          <w:iCs/>
          <w:sz w:val="22"/>
          <w:szCs w:val="22"/>
        </w:rPr>
        <w:t>Propuesta</w:t>
      </w:r>
    </w:p>
    <w:p w:rsidR="00C50183" w:rsidRPr="00B400FF" w:rsidRDefault="00C50183" w:rsidP="00C50183">
      <w:pPr>
        <w:autoSpaceDE w:val="0"/>
        <w:autoSpaceDN w:val="0"/>
        <w:adjustRightInd w:val="0"/>
        <w:jc w:val="both"/>
        <w:rPr>
          <w:rFonts w:ascii="Arial" w:hAnsi="Arial" w:cs="Arial"/>
          <w:i/>
          <w:iCs/>
          <w:sz w:val="22"/>
          <w:szCs w:val="22"/>
        </w:rPr>
      </w:pPr>
    </w:p>
    <w:p w:rsidR="00C50183" w:rsidRPr="00B400FF" w:rsidRDefault="00C50183" w:rsidP="00C50183">
      <w:pPr>
        <w:autoSpaceDE w:val="0"/>
        <w:autoSpaceDN w:val="0"/>
        <w:adjustRightInd w:val="0"/>
        <w:jc w:val="both"/>
        <w:rPr>
          <w:rFonts w:ascii="Arial" w:hAnsi="Arial" w:cs="Arial"/>
          <w:i/>
          <w:iCs/>
          <w:sz w:val="22"/>
          <w:szCs w:val="22"/>
        </w:rPr>
      </w:pPr>
      <w:r w:rsidRPr="00B400FF">
        <w:rPr>
          <w:rFonts w:ascii="Arial" w:hAnsi="Arial" w:cs="Arial"/>
          <w:i/>
          <w:iCs/>
          <w:sz w:val="22"/>
          <w:szCs w:val="22"/>
        </w:rPr>
        <w:t>Sustituir la letra b) del artículo 4 por el siguiente texto:</w:t>
      </w:r>
    </w:p>
    <w:p w:rsidR="00C50183" w:rsidRPr="00B400FF" w:rsidRDefault="00C50183" w:rsidP="00C50183">
      <w:pPr>
        <w:autoSpaceDE w:val="0"/>
        <w:autoSpaceDN w:val="0"/>
        <w:adjustRightInd w:val="0"/>
        <w:jc w:val="both"/>
        <w:rPr>
          <w:rFonts w:ascii="Arial" w:hAnsi="Arial" w:cs="Arial"/>
          <w:i/>
          <w:iCs/>
          <w:sz w:val="22"/>
          <w:szCs w:val="22"/>
        </w:rPr>
      </w:pPr>
    </w:p>
    <w:p w:rsidR="00C50183" w:rsidRPr="006760B9" w:rsidRDefault="00C50183" w:rsidP="00C50183">
      <w:pPr>
        <w:autoSpaceDE w:val="0"/>
        <w:autoSpaceDN w:val="0"/>
        <w:adjustRightInd w:val="0"/>
        <w:jc w:val="both"/>
        <w:rPr>
          <w:rFonts w:ascii="Arial" w:hAnsi="Arial" w:cs="Arial"/>
          <w:b/>
          <w:i/>
          <w:sz w:val="22"/>
          <w:szCs w:val="22"/>
        </w:rPr>
      </w:pPr>
      <w:r w:rsidRPr="006760B9">
        <w:rPr>
          <w:rFonts w:ascii="Arial" w:hAnsi="Arial" w:cs="Arial"/>
          <w:i/>
          <w:sz w:val="22"/>
          <w:szCs w:val="22"/>
        </w:rPr>
        <w:t xml:space="preserve">"Se </w:t>
      </w:r>
      <w:r w:rsidR="00E3309A" w:rsidRPr="00E3309A">
        <w:rPr>
          <w:rFonts w:ascii="Arial" w:hAnsi="Arial" w:cs="Arial"/>
          <w:b/>
          <w:i/>
          <w:sz w:val="22"/>
          <w:szCs w:val="22"/>
        </w:rPr>
        <w:t>garantizará</w:t>
      </w:r>
      <w:r w:rsidRPr="006760B9">
        <w:rPr>
          <w:rFonts w:ascii="Arial" w:hAnsi="Arial" w:cs="Arial"/>
          <w:i/>
          <w:sz w:val="22"/>
          <w:szCs w:val="22"/>
        </w:rPr>
        <w:t xml:space="preserve"> a la víctima, desde su primer contacto con las autoridades o con las Oficinas de Asistencia a las Víctimas, la asistencia o apoyos necesarios para que pueda hacerse entender ante ellas, </w:t>
      </w:r>
      <w:r w:rsidRPr="006760B9">
        <w:rPr>
          <w:rFonts w:ascii="Arial" w:hAnsi="Arial" w:cs="Arial"/>
          <w:b/>
          <w:i/>
          <w:sz w:val="22"/>
          <w:szCs w:val="22"/>
        </w:rPr>
        <w:t xml:space="preserve">lo que incluirá </w:t>
      </w:r>
      <w:r w:rsidR="003B00B6">
        <w:rPr>
          <w:rFonts w:ascii="Arial" w:hAnsi="Arial" w:cs="Arial"/>
          <w:b/>
          <w:i/>
          <w:sz w:val="22"/>
          <w:szCs w:val="22"/>
        </w:rPr>
        <w:t>la interpretación en</w:t>
      </w:r>
      <w:r w:rsidR="00E3309A">
        <w:rPr>
          <w:rFonts w:ascii="Arial" w:hAnsi="Arial" w:cs="Arial"/>
          <w:b/>
          <w:i/>
          <w:sz w:val="22"/>
          <w:szCs w:val="22"/>
        </w:rPr>
        <w:t xml:space="preserve"> </w:t>
      </w:r>
      <w:r w:rsidR="003B00B6">
        <w:rPr>
          <w:rFonts w:ascii="Arial" w:hAnsi="Arial" w:cs="Arial"/>
          <w:b/>
          <w:i/>
          <w:sz w:val="22"/>
          <w:szCs w:val="22"/>
        </w:rPr>
        <w:t xml:space="preserve">las </w:t>
      </w:r>
      <w:r w:rsidR="00E3309A">
        <w:rPr>
          <w:rFonts w:ascii="Arial" w:hAnsi="Arial" w:cs="Arial"/>
          <w:b/>
          <w:i/>
          <w:sz w:val="22"/>
          <w:szCs w:val="22"/>
        </w:rPr>
        <w:t xml:space="preserve">lenguas de signos </w:t>
      </w:r>
      <w:r w:rsidR="003B00B6">
        <w:rPr>
          <w:rFonts w:ascii="Arial" w:hAnsi="Arial" w:cs="Arial"/>
          <w:b/>
          <w:i/>
          <w:sz w:val="22"/>
          <w:szCs w:val="22"/>
        </w:rPr>
        <w:t xml:space="preserve">reconocidas legalmente </w:t>
      </w:r>
      <w:r w:rsidR="00E3309A">
        <w:rPr>
          <w:rFonts w:ascii="Arial" w:hAnsi="Arial" w:cs="Arial"/>
          <w:b/>
          <w:i/>
          <w:sz w:val="22"/>
          <w:szCs w:val="22"/>
        </w:rPr>
        <w:t xml:space="preserve">y los </w:t>
      </w:r>
      <w:r w:rsidRPr="006760B9">
        <w:rPr>
          <w:rFonts w:ascii="Arial" w:hAnsi="Arial" w:cs="Arial"/>
          <w:b/>
          <w:i/>
          <w:sz w:val="22"/>
          <w:szCs w:val="22"/>
        </w:rPr>
        <w:t xml:space="preserve">medios de apoyo a la comunicación oral </w:t>
      </w:r>
      <w:r w:rsidR="003B00B6">
        <w:rPr>
          <w:rFonts w:ascii="Arial" w:hAnsi="Arial" w:cs="Arial"/>
          <w:b/>
          <w:i/>
          <w:sz w:val="22"/>
          <w:szCs w:val="22"/>
        </w:rPr>
        <w:t>de</w:t>
      </w:r>
      <w:r w:rsidRPr="006760B9">
        <w:rPr>
          <w:rFonts w:ascii="Arial" w:hAnsi="Arial" w:cs="Arial"/>
          <w:b/>
          <w:i/>
          <w:sz w:val="22"/>
          <w:szCs w:val="22"/>
        </w:rPr>
        <w:t xml:space="preserve"> personas sordas, con discapacidad auditiva y sordociegas</w:t>
      </w:r>
      <w:r w:rsidR="00E3309A">
        <w:rPr>
          <w:rFonts w:ascii="Arial" w:hAnsi="Arial" w:cs="Arial"/>
          <w:b/>
          <w:i/>
          <w:sz w:val="22"/>
          <w:szCs w:val="22"/>
        </w:rPr>
        <w:t>.</w:t>
      </w:r>
      <w:r w:rsidRPr="006760B9">
        <w:rPr>
          <w:rFonts w:ascii="Arial" w:hAnsi="Arial" w:cs="Arial"/>
          <w:b/>
          <w:i/>
          <w:sz w:val="22"/>
          <w:szCs w:val="22"/>
        </w:rPr>
        <w:t>"</w:t>
      </w:r>
    </w:p>
    <w:p w:rsidR="00C50183" w:rsidRPr="006760B9" w:rsidRDefault="00C50183" w:rsidP="00C50183">
      <w:pPr>
        <w:autoSpaceDE w:val="0"/>
        <w:autoSpaceDN w:val="0"/>
        <w:adjustRightInd w:val="0"/>
        <w:jc w:val="both"/>
        <w:rPr>
          <w:rFonts w:ascii="Arial" w:hAnsi="Arial" w:cs="Arial"/>
          <w:b/>
          <w:i/>
          <w:sz w:val="22"/>
          <w:szCs w:val="22"/>
        </w:rPr>
      </w:pPr>
    </w:p>
    <w:p w:rsidR="00C50183" w:rsidRPr="00E3309A" w:rsidRDefault="00E3309A" w:rsidP="00C50183">
      <w:pPr>
        <w:autoSpaceDE w:val="0"/>
        <w:autoSpaceDN w:val="0"/>
        <w:adjustRightInd w:val="0"/>
        <w:jc w:val="both"/>
        <w:rPr>
          <w:rFonts w:ascii="Arial" w:hAnsi="Arial" w:cs="Arial"/>
          <w:b/>
          <w:bCs/>
          <w:sz w:val="22"/>
          <w:szCs w:val="22"/>
          <w:u w:val="single"/>
        </w:rPr>
      </w:pPr>
      <w:r w:rsidRPr="00E3309A">
        <w:rPr>
          <w:rFonts w:ascii="Arial" w:hAnsi="Arial" w:cs="Arial"/>
          <w:b/>
          <w:bCs/>
          <w:sz w:val="22"/>
          <w:szCs w:val="22"/>
          <w:u w:val="single"/>
        </w:rPr>
        <w:t>2ª Enmienda</w:t>
      </w:r>
    </w:p>
    <w:p w:rsidR="00E3309A" w:rsidRDefault="00E3309A" w:rsidP="00C50183">
      <w:pPr>
        <w:autoSpaceDE w:val="0"/>
        <w:autoSpaceDN w:val="0"/>
        <w:adjustRightInd w:val="0"/>
        <w:jc w:val="both"/>
        <w:rPr>
          <w:rFonts w:ascii="Arial" w:hAnsi="Arial" w:cs="Arial"/>
          <w:b/>
          <w:bCs/>
          <w:sz w:val="22"/>
          <w:szCs w:val="22"/>
        </w:rPr>
      </w:pPr>
    </w:p>
    <w:p w:rsidR="00C50183" w:rsidRPr="00B400FF" w:rsidRDefault="00C50183" w:rsidP="00C50183">
      <w:pPr>
        <w:autoSpaceDE w:val="0"/>
        <w:autoSpaceDN w:val="0"/>
        <w:adjustRightInd w:val="0"/>
        <w:jc w:val="both"/>
        <w:rPr>
          <w:rFonts w:ascii="Arial" w:hAnsi="Arial" w:cs="Arial"/>
          <w:b/>
          <w:bCs/>
          <w:sz w:val="22"/>
          <w:szCs w:val="22"/>
        </w:rPr>
      </w:pPr>
      <w:r w:rsidRPr="00B400FF">
        <w:rPr>
          <w:rFonts w:ascii="Arial" w:hAnsi="Arial" w:cs="Arial"/>
          <w:b/>
          <w:bCs/>
          <w:sz w:val="22"/>
          <w:szCs w:val="22"/>
        </w:rPr>
        <w:t>Artículo 28.- Funciones de las Oficinas de Asistencia a las Víctimas</w:t>
      </w:r>
    </w:p>
    <w:p w:rsidR="00C50183" w:rsidRPr="00B400FF" w:rsidRDefault="00C50183" w:rsidP="00C50183">
      <w:pPr>
        <w:autoSpaceDE w:val="0"/>
        <w:autoSpaceDN w:val="0"/>
        <w:adjustRightInd w:val="0"/>
        <w:jc w:val="both"/>
        <w:rPr>
          <w:rFonts w:ascii="Arial" w:hAnsi="Arial" w:cs="Arial"/>
          <w:b/>
          <w:bCs/>
          <w:sz w:val="22"/>
          <w:szCs w:val="22"/>
        </w:rPr>
      </w:pPr>
    </w:p>
    <w:p w:rsidR="00C50183" w:rsidRPr="00B400FF" w:rsidRDefault="00C50183" w:rsidP="00C50183">
      <w:pPr>
        <w:autoSpaceDE w:val="0"/>
        <w:autoSpaceDN w:val="0"/>
        <w:adjustRightInd w:val="0"/>
        <w:jc w:val="both"/>
        <w:rPr>
          <w:rFonts w:ascii="Arial" w:hAnsi="Arial" w:cs="Arial"/>
          <w:b/>
          <w:bCs/>
          <w:sz w:val="22"/>
          <w:szCs w:val="22"/>
        </w:rPr>
      </w:pPr>
      <w:r w:rsidRPr="00B400FF">
        <w:rPr>
          <w:rFonts w:ascii="Arial" w:hAnsi="Arial" w:cs="Arial"/>
          <w:b/>
          <w:bCs/>
          <w:sz w:val="22"/>
          <w:szCs w:val="22"/>
        </w:rPr>
        <w:t>Justificación</w:t>
      </w:r>
    </w:p>
    <w:p w:rsidR="00C50183" w:rsidRPr="00B400FF" w:rsidRDefault="00C50183" w:rsidP="00C50183">
      <w:pPr>
        <w:autoSpaceDE w:val="0"/>
        <w:autoSpaceDN w:val="0"/>
        <w:adjustRightInd w:val="0"/>
        <w:jc w:val="both"/>
        <w:rPr>
          <w:rFonts w:ascii="Arial" w:hAnsi="Arial" w:cs="Arial"/>
          <w:b/>
          <w:bCs/>
          <w:sz w:val="22"/>
          <w:szCs w:val="22"/>
        </w:rPr>
      </w:pPr>
    </w:p>
    <w:p w:rsidR="00C50183" w:rsidRPr="00B400FF" w:rsidRDefault="00C50183" w:rsidP="00C50183">
      <w:pPr>
        <w:autoSpaceDE w:val="0"/>
        <w:autoSpaceDN w:val="0"/>
        <w:adjustRightInd w:val="0"/>
        <w:jc w:val="both"/>
        <w:rPr>
          <w:rFonts w:ascii="Arial" w:hAnsi="Arial" w:cs="Arial"/>
          <w:sz w:val="22"/>
          <w:szCs w:val="22"/>
        </w:rPr>
      </w:pPr>
      <w:r w:rsidRPr="00B400FF">
        <w:rPr>
          <w:rFonts w:ascii="Arial" w:hAnsi="Arial" w:cs="Arial"/>
          <w:sz w:val="22"/>
          <w:szCs w:val="22"/>
        </w:rPr>
        <w:t>Las Oficinas de Asistencia a las Víctimas prestarán una asistencia en múltiples materias: información sobre sus derechos y, en particular, sobre la</w:t>
      </w:r>
      <w:r>
        <w:rPr>
          <w:rFonts w:ascii="Arial" w:hAnsi="Arial" w:cs="Arial"/>
          <w:sz w:val="22"/>
          <w:szCs w:val="22"/>
        </w:rPr>
        <w:t xml:space="preserve"> </w:t>
      </w:r>
      <w:r w:rsidRPr="00B400FF">
        <w:rPr>
          <w:rFonts w:ascii="Arial" w:hAnsi="Arial" w:cs="Arial"/>
          <w:sz w:val="22"/>
          <w:szCs w:val="22"/>
        </w:rPr>
        <w:t xml:space="preserve">posibilidad de acceder a un sistema público de indemnización; </w:t>
      </w:r>
      <w:r>
        <w:rPr>
          <w:rFonts w:ascii="Arial" w:hAnsi="Arial" w:cs="Arial"/>
          <w:sz w:val="22"/>
          <w:szCs w:val="22"/>
        </w:rPr>
        <w:t>i</w:t>
      </w:r>
      <w:r w:rsidRPr="00B400FF">
        <w:rPr>
          <w:rFonts w:ascii="Arial" w:hAnsi="Arial" w:cs="Arial"/>
          <w:sz w:val="22"/>
          <w:szCs w:val="22"/>
        </w:rPr>
        <w:t>nformación sobre los servicios especializados disponibles que puedan</w:t>
      </w:r>
      <w:r>
        <w:rPr>
          <w:rFonts w:ascii="Arial" w:hAnsi="Arial" w:cs="Arial"/>
          <w:sz w:val="22"/>
          <w:szCs w:val="22"/>
        </w:rPr>
        <w:t xml:space="preserve"> </w:t>
      </w:r>
      <w:r w:rsidRPr="00B400FF">
        <w:rPr>
          <w:rFonts w:ascii="Arial" w:hAnsi="Arial" w:cs="Arial"/>
          <w:sz w:val="22"/>
          <w:szCs w:val="22"/>
        </w:rPr>
        <w:t xml:space="preserve">prestar asistencia a la víctima; </w:t>
      </w:r>
      <w:r>
        <w:rPr>
          <w:rFonts w:ascii="Arial" w:hAnsi="Arial" w:cs="Arial"/>
          <w:sz w:val="22"/>
          <w:szCs w:val="22"/>
        </w:rPr>
        <w:t>a</w:t>
      </w:r>
      <w:r w:rsidRPr="00B400FF">
        <w:rPr>
          <w:rFonts w:ascii="Arial" w:hAnsi="Arial" w:cs="Arial"/>
          <w:sz w:val="22"/>
          <w:szCs w:val="22"/>
        </w:rPr>
        <w:t xml:space="preserve">poyo emocional a la víctima; </w:t>
      </w:r>
      <w:r>
        <w:rPr>
          <w:rFonts w:ascii="Arial" w:hAnsi="Arial" w:cs="Arial"/>
          <w:sz w:val="22"/>
          <w:szCs w:val="22"/>
        </w:rPr>
        <w:t>a</w:t>
      </w:r>
      <w:r w:rsidRPr="00B400FF">
        <w:rPr>
          <w:rFonts w:ascii="Arial" w:hAnsi="Arial" w:cs="Arial"/>
          <w:sz w:val="22"/>
          <w:szCs w:val="22"/>
        </w:rPr>
        <w:t>sesoramiento sobre los derechos económicos; coordinación de los diferentes órganos, instituciones y entidades</w:t>
      </w:r>
      <w:r>
        <w:rPr>
          <w:rFonts w:ascii="Arial" w:hAnsi="Arial" w:cs="Arial"/>
          <w:sz w:val="22"/>
          <w:szCs w:val="22"/>
        </w:rPr>
        <w:t xml:space="preserve"> </w:t>
      </w:r>
      <w:r w:rsidRPr="00B400FF">
        <w:rPr>
          <w:rFonts w:ascii="Arial" w:hAnsi="Arial" w:cs="Arial"/>
          <w:sz w:val="22"/>
          <w:szCs w:val="22"/>
        </w:rPr>
        <w:t xml:space="preserve">competentes para la prestación de </w:t>
      </w:r>
      <w:r>
        <w:rPr>
          <w:rFonts w:ascii="Arial" w:hAnsi="Arial" w:cs="Arial"/>
          <w:sz w:val="22"/>
          <w:szCs w:val="22"/>
        </w:rPr>
        <w:t>servicios de apoyo a la víctima</w:t>
      </w:r>
      <w:r w:rsidR="00E3309A">
        <w:rPr>
          <w:rFonts w:ascii="Arial" w:hAnsi="Arial" w:cs="Arial"/>
          <w:sz w:val="22"/>
          <w:szCs w:val="22"/>
        </w:rPr>
        <w:t xml:space="preserve">, </w:t>
      </w:r>
      <w:r>
        <w:rPr>
          <w:rFonts w:ascii="Arial" w:hAnsi="Arial" w:cs="Arial"/>
          <w:sz w:val="22"/>
          <w:szCs w:val="22"/>
        </w:rPr>
        <w:t>etc.</w:t>
      </w:r>
      <w:r w:rsidRPr="00B400FF">
        <w:rPr>
          <w:rFonts w:ascii="Arial" w:hAnsi="Arial" w:cs="Arial"/>
          <w:sz w:val="22"/>
          <w:szCs w:val="22"/>
        </w:rPr>
        <w:t xml:space="preserve"> As</w:t>
      </w:r>
      <w:r w:rsidR="00E3309A">
        <w:rPr>
          <w:rFonts w:ascii="Arial" w:hAnsi="Arial" w:cs="Arial"/>
          <w:sz w:val="22"/>
          <w:szCs w:val="22"/>
        </w:rPr>
        <w:t>i</w:t>
      </w:r>
      <w:r w:rsidRPr="00B400FF">
        <w:rPr>
          <w:rFonts w:ascii="Arial" w:hAnsi="Arial" w:cs="Arial"/>
          <w:sz w:val="22"/>
          <w:szCs w:val="22"/>
        </w:rPr>
        <w:t>mismo, realizarán una valoración de sus</w:t>
      </w:r>
      <w:r>
        <w:rPr>
          <w:rFonts w:ascii="Arial" w:hAnsi="Arial" w:cs="Arial"/>
          <w:sz w:val="22"/>
          <w:szCs w:val="22"/>
        </w:rPr>
        <w:t xml:space="preserve"> </w:t>
      </w:r>
      <w:r w:rsidRPr="00B400FF">
        <w:rPr>
          <w:rFonts w:ascii="Arial" w:hAnsi="Arial" w:cs="Arial"/>
          <w:sz w:val="22"/>
          <w:szCs w:val="22"/>
        </w:rPr>
        <w:t>circunstancias particulares con la finalidad de determinar medidas de asistencia y apoyo.</w:t>
      </w:r>
    </w:p>
    <w:p w:rsidR="00C50183" w:rsidRPr="00B400FF" w:rsidRDefault="00C50183" w:rsidP="00C50183">
      <w:pPr>
        <w:autoSpaceDE w:val="0"/>
        <w:autoSpaceDN w:val="0"/>
        <w:adjustRightInd w:val="0"/>
        <w:jc w:val="both"/>
        <w:rPr>
          <w:rFonts w:ascii="Arial" w:hAnsi="Arial" w:cs="Arial"/>
          <w:sz w:val="22"/>
          <w:szCs w:val="22"/>
        </w:rPr>
      </w:pPr>
    </w:p>
    <w:p w:rsidR="00C50183" w:rsidRPr="00B400FF" w:rsidRDefault="00C50183" w:rsidP="00C50183">
      <w:pPr>
        <w:autoSpaceDE w:val="0"/>
        <w:autoSpaceDN w:val="0"/>
        <w:adjustRightInd w:val="0"/>
        <w:jc w:val="both"/>
        <w:rPr>
          <w:rFonts w:ascii="Arial" w:hAnsi="Arial" w:cs="Arial"/>
          <w:sz w:val="22"/>
          <w:szCs w:val="22"/>
        </w:rPr>
      </w:pPr>
      <w:r w:rsidRPr="00B400FF">
        <w:rPr>
          <w:rFonts w:ascii="Arial" w:hAnsi="Arial" w:cs="Arial"/>
          <w:sz w:val="22"/>
          <w:szCs w:val="22"/>
        </w:rPr>
        <w:t xml:space="preserve">Cuando la víctima sufre lesiones o daño psicológico permanente, deriva frecuentemente en una situación de discapacidad que precisa de prestaciones y apoyos especializados en todo tipo de ámbitos: rehabilitación </w:t>
      </w:r>
      <w:r w:rsidR="00E3309A">
        <w:rPr>
          <w:rFonts w:ascii="Arial" w:hAnsi="Arial" w:cs="Arial"/>
          <w:sz w:val="22"/>
          <w:szCs w:val="22"/>
        </w:rPr>
        <w:t xml:space="preserve">y habilitación </w:t>
      </w:r>
      <w:r w:rsidRPr="00B400FF">
        <w:rPr>
          <w:rFonts w:ascii="Arial" w:hAnsi="Arial" w:cs="Arial"/>
          <w:sz w:val="22"/>
          <w:szCs w:val="22"/>
        </w:rPr>
        <w:t>médica</w:t>
      </w:r>
      <w:r w:rsidR="00E3309A">
        <w:rPr>
          <w:rFonts w:ascii="Arial" w:hAnsi="Arial" w:cs="Arial"/>
          <w:sz w:val="22"/>
          <w:szCs w:val="22"/>
        </w:rPr>
        <w:t>s</w:t>
      </w:r>
      <w:r w:rsidRPr="00B400FF">
        <w:rPr>
          <w:rFonts w:ascii="Arial" w:hAnsi="Arial" w:cs="Arial"/>
          <w:sz w:val="22"/>
          <w:szCs w:val="22"/>
        </w:rPr>
        <w:t xml:space="preserve"> y profesional</w:t>
      </w:r>
      <w:r w:rsidR="00E3309A">
        <w:rPr>
          <w:rFonts w:ascii="Arial" w:hAnsi="Arial" w:cs="Arial"/>
          <w:sz w:val="22"/>
          <w:szCs w:val="22"/>
        </w:rPr>
        <w:t>es</w:t>
      </w:r>
      <w:r w:rsidRPr="00B400FF">
        <w:rPr>
          <w:rFonts w:ascii="Arial" w:hAnsi="Arial" w:cs="Arial"/>
          <w:sz w:val="22"/>
          <w:szCs w:val="22"/>
        </w:rPr>
        <w:t xml:space="preserve">, </w:t>
      </w:r>
      <w:r>
        <w:rPr>
          <w:rFonts w:ascii="Arial" w:hAnsi="Arial" w:cs="Arial"/>
          <w:sz w:val="22"/>
          <w:szCs w:val="22"/>
        </w:rPr>
        <w:t>empleo</w:t>
      </w:r>
      <w:r w:rsidRPr="00B400FF">
        <w:rPr>
          <w:rFonts w:ascii="Arial" w:hAnsi="Arial" w:cs="Arial"/>
          <w:sz w:val="22"/>
          <w:szCs w:val="22"/>
        </w:rPr>
        <w:t xml:space="preserve">, acceso a prestaciones sociales, </w:t>
      </w:r>
      <w:r w:rsidR="00E3309A">
        <w:rPr>
          <w:rFonts w:ascii="Arial" w:hAnsi="Arial" w:cs="Arial"/>
          <w:sz w:val="22"/>
          <w:szCs w:val="22"/>
        </w:rPr>
        <w:t>productos de apoyo (</w:t>
      </w:r>
      <w:r w:rsidRPr="00B400FF">
        <w:rPr>
          <w:rFonts w:ascii="Arial" w:hAnsi="Arial" w:cs="Arial"/>
          <w:sz w:val="22"/>
          <w:szCs w:val="22"/>
        </w:rPr>
        <w:t>ayudas técnicas</w:t>
      </w:r>
      <w:r w:rsidR="00E3309A">
        <w:rPr>
          <w:rFonts w:ascii="Arial" w:hAnsi="Arial" w:cs="Arial"/>
          <w:sz w:val="22"/>
          <w:szCs w:val="22"/>
        </w:rPr>
        <w:t>)</w:t>
      </w:r>
      <w:r w:rsidRPr="00B400FF">
        <w:rPr>
          <w:rFonts w:ascii="Arial" w:hAnsi="Arial" w:cs="Arial"/>
          <w:sz w:val="22"/>
          <w:szCs w:val="22"/>
        </w:rPr>
        <w:t>, accesibilidad</w:t>
      </w:r>
      <w:r w:rsidR="00E3309A">
        <w:rPr>
          <w:rFonts w:ascii="Arial" w:hAnsi="Arial" w:cs="Arial"/>
          <w:sz w:val="22"/>
          <w:szCs w:val="22"/>
        </w:rPr>
        <w:t xml:space="preserve">, </w:t>
      </w:r>
      <w:r w:rsidRPr="00B400FF">
        <w:rPr>
          <w:rFonts w:ascii="Arial" w:hAnsi="Arial" w:cs="Arial"/>
          <w:sz w:val="22"/>
          <w:szCs w:val="22"/>
        </w:rPr>
        <w:t>etc. No proponemos instaurar un sistema específico de prestaciones y apoyos para los supuestos en que la persona con discapacidad ha sido víctima de un delito, sino el reconocimiento de que tienen necesidades específicas que deben ser tenidas en cuenta en las medidas de apoyo contempladas en esta ley, mediante su derivación hacia las instituciones y organismos responsables en cada caso.</w:t>
      </w:r>
    </w:p>
    <w:p w:rsidR="00C50183" w:rsidRPr="00B400FF" w:rsidRDefault="00C50183" w:rsidP="00C50183">
      <w:pPr>
        <w:autoSpaceDE w:val="0"/>
        <w:autoSpaceDN w:val="0"/>
        <w:adjustRightInd w:val="0"/>
        <w:jc w:val="both"/>
        <w:rPr>
          <w:rFonts w:ascii="Arial" w:hAnsi="Arial" w:cs="Arial"/>
          <w:sz w:val="22"/>
          <w:szCs w:val="22"/>
        </w:rPr>
      </w:pPr>
    </w:p>
    <w:p w:rsidR="00C50183" w:rsidRPr="00091BD6" w:rsidRDefault="00C50183" w:rsidP="00C50183">
      <w:pPr>
        <w:autoSpaceDE w:val="0"/>
        <w:autoSpaceDN w:val="0"/>
        <w:adjustRightInd w:val="0"/>
        <w:jc w:val="both"/>
        <w:rPr>
          <w:rFonts w:ascii="Arial" w:hAnsi="Arial" w:cs="Arial"/>
          <w:b/>
          <w:iCs/>
          <w:sz w:val="22"/>
          <w:szCs w:val="22"/>
        </w:rPr>
      </w:pPr>
      <w:r w:rsidRPr="00091BD6">
        <w:rPr>
          <w:rFonts w:ascii="Arial" w:hAnsi="Arial" w:cs="Arial"/>
          <w:b/>
          <w:iCs/>
          <w:sz w:val="22"/>
          <w:szCs w:val="22"/>
        </w:rPr>
        <w:t>Propuesta</w:t>
      </w:r>
    </w:p>
    <w:p w:rsidR="00C50183" w:rsidRPr="00B400FF" w:rsidRDefault="00C50183" w:rsidP="00C50183">
      <w:pPr>
        <w:autoSpaceDE w:val="0"/>
        <w:autoSpaceDN w:val="0"/>
        <w:adjustRightInd w:val="0"/>
        <w:jc w:val="both"/>
        <w:rPr>
          <w:rFonts w:ascii="Arial" w:hAnsi="Arial" w:cs="Arial"/>
          <w:i/>
          <w:iCs/>
          <w:sz w:val="22"/>
          <w:szCs w:val="22"/>
        </w:rPr>
      </w:pPr>
    </w:p>
    <w:p w:rsidR="00C50183" w:rsidRPr="00091BD6" w:rsidRDefault="00C50183" w:rsidP="00C50183">
      <w:pPr>
        <w:autoSpaceDE w:val="0"/>
        <w:autoSpaceDN w:val="0"/>
        <w:adjustRightInd w:val="0"/>
        <w:jc w:val="both"/>
        <w:rPr>
          <w:rFonts w:ascii="Arial" w:hAnsi="Arial" w:cs="Arial"/>
          <w:iCs/>
          <w:sz w:val="22"/>
          <w:szCs w:val="22"/>
        </w:rPr>
      </w:pPr>
      <w:r w:rsidRPr="00091BD6">
        <w:rPr>
          <w:rFonts w:ascii="Arial" w:hAnsi="Arial" w:cs="Arial"/>
          <w:iCs/>
          <w:sz w:val="22"/>
          <w:szCs w:val="22"/>
        </w:rPr>
        <w:t>Sustituir el apartado 2 del artículo 28 por el siguiente texto:</w:t>
      </w:r>
    </w:p>
    <w:p w:rsidR="00C50183" w:rsidRPr="00091BD6" w:rsidRDefault="00C50183" w:rsidP="00C50183">
      <w:pPr>
        <w:autoSpaceDE w:val="0"/>
        <w:autoSpaceDN w:val="0"/>
        <w:adjustRightInd w:val="0"/>
        <w:jc w:val="both"/>
        <w:rPr>
          <w:rFonts w:ascii="Arial" w:hAnsi="Arial" w:cs="Arial"/>
          <w:iCs/>
          <w:sz w:val="22"/>
          <w:szCs w:val="22"/>
        </w:rPr>
      </w:pPr>
    </w:p>
    <w:p w:rsidR="00C50183" w:rsidRPr="00091BD6" w:rsidRDefault="00C50183" w:rsidP="00C50183">
      <w:pPr>
        <w:autoSpaceDE w:val="0"/>
        <w:autoSpaceDN w:val="0"/>
        <w:adjustRightInd w:val="0"/>
        <w:jc w:val="both"/>
        <w:rPr>
          <w:rFonts w:ascii="Arial" w:hAnsi="Arial" w:cs="Arial"/>
          <w:i/>
          <w:sz w:val="22"/>
          <w:szCs w:val="22"/>
        </w:rPr>
      </w:pPr>
      <w:r w:rsidRPr="00091BD6">
        <w:rPr>
          <w:rFonts w:ascii="Arial" w:hAnsi="Arial" w:cs="Arial"/>
          <w:i/>
          <w:sz w:val="22"/>
          <w:szCs w:val="22"/>
        </w:rPr>
        <w:t xml:space="preserve">"2. Las Oficinas de Asistencia a las Víctimas realizarán una valoración de sus circunstancias particulares, especialmente en lo relativo a las circunstancias a las que se refiere el apartado 2 del artículo </w:t>
      </w:r>
      <w:r w:rsidRPr="00C50183">
        <w:rPr>
          <w:rFonts w:ascii="Arial" w:hAnsi="Arial" w:cs="Arial"/>
          <w:i/>
          <w:sz w:val="22"/>
          <w:szCs w:val="22"/>
        </w:rPr>
        <w:t>23</w:t>
      </w:r>
      <w:r w:rsidRPr="00091BD6">
        <w:rPr>
          <w:rFonts w:ascii="Arial" w:hAnsi="Arial" w:cs="Arial"/>
          <w:i/>
          <w:sz w:val="22"/>
          <w:szCs w:val="22"/>
        </w:rPr>
        <w:t>, con la finalidad de determinar qué medidas de asistencia y apoyo deben ser prestadas a la víctima, entre las que se podrán incluir:</w:t>
      </w:r>
    </w:p>
    <w:p w:rsidR="00C50183" w:rsidRPr="00091BD6" w:rsidRDefault="00C50183" w:rsidP="00C50183">
      <w:pPr>
        <w:autoSpaceDE w:val="0"/>
        <w:autoSpaceDN w:val="0"/>
        <w:adjustRightInd w:val="0"/>
        <w:jc w:val="both"/>
        <w:rPr>
          <w:rFonts w:ascii="Arial" w:hAnsi="Arial" w:cs="Arial"/>
          <w:i/>
          <w:sz w:val="22"/>
          <w:szCs w:val="22"/>
        </w:rPr>
      </w:pPr>
    </w:p>
    <w:p w:rsidR="00C50183" w:rsidRPr="00091BD6" w:rsidRDefault="00C50183" w:rsidP="00C50183">
      <w:pPr>
        <w:autoSpaceDE w:val="0"/>
        <w:autoSpaceDN w:val="0"/>
        <w:adjustRightInd w:val="0"/>
        <w:jc w:val="both"/>
        <w:rPr>
          <w:rFonts w:ascii="Arial" w:hAnsi="Arial" w:cs="Arial"/>
          <w:i/>
          <w:sz w:val="22"/>
          <w:szCs w:val="22"/>
        </w:rPr>
      </w:pPr>
      <w:r w:rsidRPr="00091BD6">
        <w:rPr>
          <w:rFonts w:ascii="Arial" w:hAnsi="Arial" w:cs="Arial"/>
          <w:i/>
          <w:sz w:val="22"/>
          <w:szCs w:val="22"/>
        </w:rPr>
        <w:t>a) La prestación de apoyo o asistencia psicológica.</w:t>
      </w:r>
    </w:p>
    <w:p w:rsidR="00C50183" w:rsidRPr="00091BD6" w:rsidRDefault="00C50183" w:rsidP="00C50183">
      <w:pPr>
        <w:autoSpaceDE w:val="0"/>
        <w:autoSpaceDN w:val="0"/>
        <w:adjustRightInd w:val="0"/>
        <w:jc w:val="both"/>
        <w:rPr>
          <w:rFonts w:ascii="Arial" w:hAnsi="Arial" w:cs="Arial"/>
          <w:i/>
          <w:sz w:val="22"/>
          <w:szCs w:val="22"/>
        </w:rPr>
      </w:pPr>
      <w:r w:rsidRPr="00091BD6">
        <w:rPr>
          <w:rFonts w:ascii="Arial" w:hAnsi="Arial" w:cs="Arial"/>
          <w:i/>
          <w:sz w:val="22"/>
          <w:szCs w:val="22"/>
        </w:rPr>
        <w:t>b) Acompañamiento a juicio.</w:t>
      </w:r>
    </w:p>
    <w:p w:rsidR="00C50183" w:rsidRPr="00091BD6" w:rsidRDefault="00C50183" w:rsidP="00C50183">
      <w:pPr>
        <w:autoSpaceDE w:val="0"/>
        <w:autoSpaceDN w:val="0"/>
        <w:adjustRightInd w:val="0"/>
        <w:jc w:val="both"/>
        <w:rPr>
          <w:rFonts w:ascii="Arial" w:hAnsi="Arial" w:cs="Arial"/>
          <w:b/>
          <w:i/>
          <w:sz w:val="22"/>
          <w:szCs w:val="22"/>
        </w:rPr>
      </w:pPr>
      <w:r w:rsidRPr="00091BD6">
        <w:rPr>
          <w:rFonts w:ascii="Arial" w:hAnsi="Arial" w:cs="Arial"/>
          <w:i/>
          <w:sz w:val="22"/>
          <w:szCs w:val="22"/>
        </w:rPr>
        <w:t xml:space="preserve">c) Información sobre los recursos psicosociales y asistenciales disponibles </w:t>
      </w:r>
      <w:r w:rsidRPr="00091BD6">
        <w:rPr>
          <w:rFonts w:ascii="Arial" w:hAnsi="Arial" w:cs="Arial"/>
          <w:b/>
          <w:i/>
          <w:sz w:val="22"/>
          <w:szCs w:val="22"/>
        </w:rPr>
        <w:t xml:space="preserve">en cualquier ámbito </w:t>
      </w:r>
      <w:r w:rsidRPr="00091BD6">
        <w:rPr>
          <w:rFonts w:ascii="Arial" w:hAnsi="Arial" w:cs="Arial"/>
          <w:i/>
          <w:sz w:val="22"/>
          <w:szCs w:val="22"/>
        </w:rPr>
        <w:t>y, si la víctima lo solicita, derivación a los mismos.</w:t>
      </w:r>
    </w:p>
    <w:p w:rsidR="00C50183" w:rsidRPr="00091BD6" w:rsidRDefault="00C50183" w:rsidP="00C50183">
      <w:pPr>
        <w:autoSpaceDE w:val="0"/>
        <w:autoSpaceDN w:val="0"/>
        <w:adjustRightInd w:val="0"/>
        <w:jc w:val="both"/>
        <w:rPr>
          <w:rFonts w:ascii="Arial" w:hAnsi="Arial" w:cs="Arial"/>
          <w:i/>
          <w:sz w:val="22"/>
          <w:szCs w:val="22"/>
        </w:rPr>
      </w:pPr>
      <w:r w:rsidRPr="00091BD6">
        <w:rPr>
          <w:rFonts w:ascii="Arial" w:hAnsi="Arial" w:cs="Arial"/>
          <w:i/>
          <w:sz w:val="22"/>
          <w:szCs w:val="22"/>
        </w:rPr>
        <w:t>d) Medidas especiales de apoyo que puedan resultar necesarias cuando se</w:t>
      </w:r>
    </w:p>
    <w:p w:rsidR="00C50183" w:rsidRPr="00091BD6" w:rsidRDefault="00C50183" w:rsidP="00C50183">
      <w:pPr>
        <w:autoSpaceDE w:val="0"/>
        <w:autoSpaceDN w:val="0"/>
        <w:adjustRightInd w:val="0"/>
        <w:jc w:val="both"/>
        <w:rPr>
          <w:rFonts w:ascii="Arial" w:hAnsi="Arial" w:cs="Arial"/>
          <w:i/>
          <w:sz w:val="22"/>
          <w:szCs w:val="22"/>
        </w:rPr>
      </w:pPr>
      <w:r w:rsidRPr="00091BD6">
        <w:rPr>
          <w:rFonts w:ascii="Arial" w:hAnsi="Arial" w:cs="Arial"/>
          <w:i/>
          <w:sz w:val="22"/>
          <w:szCs w:val="22"/>
        </w:rPr>
        <w:t xml:space="preserve">trate de una víctima con </w:t>
      </w:r>
      <w:r w:rsidRPr="00091BD6">
        <w:rPr>
          <w:rFonts w:ascii="Arial" w:hAnsi="Arial" w:cs="Arial"/>
          <w:b/>
          <w:i/>
          <w:sz w:val="22"/>
          <w:szCs w:val="22"/>
        </w:rPr>
        <w:t xml:space="preserve">discapacidad o con </w:t>
      </w:r>
      <w:r w:rsidRPr="00091BD6">
        <w:rPr>
          <w:rFonts w:ascii="Arial" w:hAnsi="Arial" w:cs="Arial"/>
          <w:i/>
          <w:sz w:val="22"/>
          <w:szCs w:val="22"/>
        </w:rPr>
        <w:t>necesidades especiales de protección.</w:t>
      </w:r>
    </w:p>
    <w:p w:rsidR="00C50183" w:rsidRPr="00091BD6" w:rsidRDefault="00C50183" w:rsidP="00C50183">
      <w:pPr>
        <w:autoSpaceDE w:val="0"/>
        <w:autoSpaceDN w:val="0"/>
        <w:adjustRightInd w:val="0"/>
        <w:jc w:val="both"/>
        <w:rPr>
          <w:rFonts w:ascii="Arial" w:hAnsi="Arial" w:cs="Arial"/>
          <w:i/>
          <w:iCs/>
          <w:sz w:val="22"/>
          <w:szCs w:val="22"/>
        </w:rPr>
      </w:pPr>
      <w:r w:rsidRPr="00091BD6">
        <w:rPr>
          <w:rFonts w:ascii="Arial" w:hAnsi="Arial" w:cs="Arial"/>
          <w:i/>
          <w:sz w:val="22"/>
          <w:szCs w:val="22"/>
        </w:rPr>
        <w:t xml:space="preserve">e) La derivación a servicios de apoyo especializados </w:t>
      </w:r>
      <w:r w:rsidRPr="00091BD6">
        <w:rPr>
          <w:rFonts w:ascii="Arial" w:hAnsi="Arial" w:cs="Arial"/>
          <w:b/>
          <w:i/>
          <w:sz w:val="22"/>
          <w:szCs w:val="22"/>
        </w:rPr>
        <w:t>en cualquier ámbito que la víctima pueda precisar."</w:t>
      </w:r>
    </w:p>
    <w:p w:rsidR="00C50183" w:rsidRPr="00091BD6" w:rsidRDefault="00C50183" w:rsidP="00C50183">
      <w:pPr>
        <w:autoSpaceDE w:val="0"/>
        <w:autoSpaceDN w:val="0"/>
        <w:adjustRightInd w:val="0"/>
        <w:jc w:val="both"/>
        <w:rPr>
          <w:rFonts w:ascii="Arial" w:hAnsi="Arial" w:cs="Arial"/>
          <w:iCs/>
          <w:sz w:val="22"/>
          <w:szCs w:val="22"/>
        </w:rPr>
      </w:pPr>
    </w:p>
    <w:p w:rsidR="00C50183" w:rsidRPr="00B400FF" w:rsidRDefault="00C50183" w:rsidP="00C50183">
      <w:pPr>
        <w:autoSpaceDE w:val="0"/>
        <w:autoSpaceDN w:val="0"/>
        <w:adjustRightInd w:val="0"/>
        <w:jc w:val="both"/>
        <w:rPr>
          <w:rFonts w:ascii="Arial" w:hAnsi="Arial" w:cs="Arial"/>
          <w:i/>
          <w:iCs/>
          <w:sz w:val="22"/>
          <w:szCs w:val="22"/>
        </w:rPr>
      </w:pPr>
      <w:r w:rsidRPr="00B400FF">
        <w:rPr>
          <w:rFonts w:ascii="Arial" w:hAnsi="Arial" w:cs="Arial"/>
          <w:i/>
          <w:iCs/>
          <w:sz w:val="22"/>
          <w:szCs w:val="22"/>
        </w:rPr>
        <w:t>Añadir un nuevo apartado 5</w:t>
      </w:r>
      <w:r w:rsidR="00E3309A">
        <w:rPr>
          <w:rFonts w:ascii="Arial" w:hAnsi="Arial" w:cs="Arial"/>
          <w:i/>
          <w:iCs/>
          <w:sz w:val="22"/>
          <w:szCs w:val="22"/>
        </w:rPr>
        <w:t>,</w:t>
      </w:r>
      <w:r w:rsidRPr="00B400FF">
        <w:rPr>
          <w:rFonts w:ascii="Arial" w:hAnsi="Arial" w:cs="Arial"/>
          <w:i/>
          <w:iCs/>
          <w:sz w:val="22"/>
          <w:szCs w:val="22"/>
        </w:rPr>
        <w:t xml:space="preserve"> que diga:</w:t>
      </w:r>
    </w:p>
    <w:p w:rsidR="00C50183" w:rsidRPr="00B400FF" w:rsidRDefault="00C50183" w:rsidP="00C50183">
      <w:pPr>
        <w:autoSpaceDE w:val="0"/>
        <w:autoSpaceDN w:val="0"/>
        <w:adjustRightInd w:val="0"/>
        <w:jc w:val="both"/>
        <w:rPr>
          <w:rFonts w:ascii="Arial" w:hAnsi="Arial" w:cs="Arial"/>
          <w:i/>
          <w:iCs/>
          <w:sz w:val="22"/>
          <w:szCs w:val="22"/>
        </w:rPr>
      </w:pPr>
    </w:p>
    <w:p w:rsidR="00C50183" w:rsidRPr="00091BD6" w:rsidRDefault="00C50183" w:rsidP="00C50183">
      <w:pPr>
        <w:autoSpaceDE w:val="0"/>
        <w:autoSpaceDN w:val="0"/>
        <w:adjustRightInd w:val="0"/>
        <w:jc w:val="both"/>
        <w:rPr>
          <w:rFonts w:ascii="Arial" w:hAnsi="Arial" w:cs="Arial"/>
          <w:b/>
          <w:i/>
          <w:sz w:val="22"/>
          <w:szCs w:val="22"/>
        </w:rPr>
      </w:pPr>
      <w:r w:rsidRPr="00091BD6">
        <w:rPr>
          <w:rFonts w:ascii="Arial" w:hAnsi="Arial" w:cs="Arial"/>
          <w:b/>
          <w:i/>
          <w:iCs/>
          <w:sz w:val="22"/>
          <w:szCs w:val="22"/>
        </w:rPr>
        <w:t>"Las víctimas con discapacidad o con necesidades especiales de protección, as</w:t>
      </w:r>
      <w:r>
        <w:rPr>
          <w:rFonts w:ascii="Arial" w:hAnsi="Arial" w:cs="Arial"/>
          <w:b/>
          <w:i/>
          <w:iCs/>
          <w:sz w:val="22"/>
          <w:szCs w:val="22"/>
        </w:rPr>
        <w:t xml:space="preserve">í como, en su caso, </w:t>
      </w:r>
      <w:r w:rsidRPr="00091BD6">
        <w:rPr>
          <w:rFonts w:ascii="Arial" w:hAnsi="Arial" w:cs="Arial"/>
          <w:b/>
          <w:i/>
          <w:iCs/>
          <w:sz w:val="22"/>
          <w:szCs w:val="22"/>
        </w:rPr>
        <w:t xml:space="preserve">sus familias, recibirán, directamente o mediante su derivación hacia  servicios especializados, </w:t>
      </w:r>
      <w:r w:rsidRPr="00091BD6">
        <w:rPr>
          <w:rFonts w:ascii="Arial" w:hAnsi="Arial" w:cs="Arial"/>
          <w:b/>
          <w:i/>
          <w:sz w:val="22"/>
          <w:szCs w:val="22"/>
        </w:rPr>
        <w:t xml:space="preserve">la asistencia y apoyo prevista en este artículo, que incluya acciones de </w:t>
      </w:r>
      <w:r w:rsidR="00E3309A">
        <w:rPr>
          <w:rFonts w:ascii="Arial" w:hAnsi="Arial" w:cs="Arial"/>
          <w:b/>
          <w:i/>
          <w:sz w:val="22"/>
          <w:szCs w:val="22"/>
        </w:rPr>
        <w:t xml:space="preserve">habilitación y </w:t>
      </w:r>
      <w:r w:rsidRPr="00091BD6">
        <w:rPr>
          <w:rFonts w:ascii="Arial" w:hAnsi="Arial" w:cs="Arial"/>
          <w:b/>
          <w:i/>
          <w:sz w:val="22"/>
          <w:szCs w:val="22"/>
        </w:rPr>
        <w:t>rehabilitación médica</w:t>
      </w:r>
      <w:r w:rsidR="00E3309A">
        <w:rPr>
          <w:rFonts w:ascii="Arial" w:hAnsi="Arial" w:cs="Arial"/>
          <w:b/>
          <w:i/>
          <w:sz w:val="22"/>
          <w:szCs w:val="22"/>
        </w:rPr>
        <w:t>s</w:t>
      </w:r>
      <w:r w:rsidRPr="00091BD6">
        <w:rPr>
          <w:rFonts w:ascii="Arial" w:hAnsi="Arial" w:cs="Arial"/>
          <w:b/>
          <w:i/>
          <w:sz w:val="22"/>
          <w:szCs w:val="22"/>
        </w:rPr>
        <w:t xml:space="preserve"> y profesional</w:t>
      </w:r>
      <w:r w:rsidR="00E3309A">
        <w:rPr>
          <w:rFonts w:ascii="Arial" w:hAnsi="Arial" w:cs="Arial"/>
          <w:b/>
          <w:i/>
          <w:sz w:val="22"/>
          <w:szCs w:val="22"/>
        </w:rPr>
        <w:t>es</w:t>
      </w:r>
      <w:r w:rsidRPr="00091BD6">
        <w:rPr>
          <w:rFonts w:ascii="Arial" w:hAnsi="Arial" w:cs="Arial"/>
          <w:b/>
          <w:i/>
          <w:sz w:val="22"/>
          <w:szCs w:val="22"/>
        </w:rPr>
        <w:t xml:space="preserve">, de inserción o reinserción laboral, acceso a prestaciones y servicios sociales, </w:t>
      </w:r>
      <w:r w:rsidR="00E3309A">
        <w:rPr>
          <w:rFonts w:ascii="Arial" w:hAnsi="Arial" w:cs="Arial"/>
          <w:b/>
          <w:i/>
          <w:sz w:val="22"/>
          <w:szCs w:val="22"/>
        </w:rPr>
        <w:t xml:space="preserve">productos de apoyo </w:t>
      </w:r>
      <w:r w:rsidRPr="00091BD6">
        <w:rPr>
          <w:rFonts w:ascii="Arial" w:hAnsi="Arial" w:cs="Arial"/>
          <w:b/>
          <w:i/>
          <w:sz w:val="22"/>
          <w:szCs w:val="22"/>
        </w:rPr>
        <w:t>o de accesibilidad, asistencia por terceras personas y, en general, todas aquellas que fueran necesarias</w:t>
      </w:r>
      <w:r>
        <w:rPr>
          <w:rFonts w:ascii="Arial" w:hAnsi="Arial" w:cs="Arial"/>
          <w:b/>
          <w:i/>
          <w:sz w:val="22"/>
          <w:szCs w:val="22"/>
        </w:rPr>
        <w:t xml:space="preserve"> atendiendo a sus necesidades específicas</w:t>
      </w:r>
      <w:r w:rsidR="00E3309A">
        <w:rPr>
          <w:rFonts w:ascii="Arial" w:hAnsi="Arial" w:cs="Arial"/>
          <w:b/>
          <w:i/>
          <w:sz w:val="22"/>
          <w:szCs w:val="22"/>
        </w:rPr>
        <w:t>.</w:t>
      </w:r>
      <w:r w:rsidRPr="00091BD6">
        <w:rPr>
          <w:rFonts w:ascii="Arial" w:hAnsi="Arial" w:cs="Arial"/>
          <w:b/>
          <w:i/>
          <w:sz w:val="22"/>
          <w:szCs w:val="22"/>
        </w:rPr>
        <w:t>"</w:t>
      </w:r>
    </w:p>
    <w:p w:rsidR="00C50183" w:rsidRPr="00B400FF" w:rsidRDefault="00C50183" w:rsidP="00C50183">
      <w:pPr>
        <w:autoSpaceDE w:val="0"/>
        <w:autoSpaceDN w:val="0"/>
        <w:adjustRightInd w:val="0"/>
        <w:jc w:val="both"/>
        <w:rPr>
          <w:rFonts w:ascii="Arial" w:hAnsi="Arial" w:cs="Arial"/>
          <w:i/>
          <w:iCs/>
          <w:sz w:val="22"/>
          <w:szCs w:val="22"/>
        </w:rPr>
      </w:pPr>
    </w:p>
    <w:p w:rsidR="00407EB4" w:rsidRPr="00E3309A" w:rsidRDefault="00E3309A" w:rsidP="00C50183">
      <w:pPr>
        <w:autoSpaceDE w:val="0"/>
        <w:autoSpaceDN w:val="0"/>
        <w:adjustRightInd w:val="0"/>
        <w:jc w:val="both"/>
        <w:rPr>
          <w:rFonts w:ascii="Arial" w:hAnsi="Arial" w:cs="Arial"/>
          <w:b/>
          <w:bCs/>
          <w:sz w:val="22"/>
          <w:szCs w:val="22"/>
          <w:u w:val="single"/>
        </w:rPr>
      </w:pPr>
      <w:r w:rsidRPr="00E3309A">
        <w:rPr>
          <w:rFonts w:ascii="Arial" w:hAnsi="Arial" w:cs="Arial"/>
          <w:b/>
          <w:bCs/>
          <w:sz w:val="22"/>
          <w:szCs w:val="22"/>
          <w:u w:val="single"/>
        </w:rPr>
        <w:t>3ª Enmienda</w:t>
      </w:r>
    </w:p>
    <w:p w:rsidR="00407EB4" w:rsidRDefault="00407EB4" w:rsidP="00C50183">
      <w:pPr>
        <w:autoSpaceDE w:val="0"/>
        <w:autoSpaceDN w:val="0"/>
        <w:adjustRightInd w:val="0"/>
        <w:jc w:val="both"/>
        <w:rPr>
          <w:rFonts w:ascii="Arial" w:hAnsi="Arial" w:cs="Arial"/>
          <w:b/>
          <w:bCs/>
          <w:sz w:val="22"/>
          <w:szCs w:val="22"/>
        </w:rPr>
      </w:pPr>
    </w:p>
    <w:p w:rsidR="00C50183" w:rsidRPr="00B400FF" w:rsidRDefault="00C50183" w:rsidP="00C50183">
      <w:pPr>
        <w:autoSpaceDE w:val="0"/>
        <w:autoSpaceDN w:val="0"/>
        <w:adjustRightInd w:val="0"/>
        <w:jc w:val="both"/>
        <w:rPr>
          <w:rFonts w:ascii="Arial" w:hAnsi="Arial" w:cs="Arial"/>
          <w:b/>
          <w:bCs/>
          <w:sz w:val="22"/>
          <w:szCs w:val="22"/>
        </w:rPr>
      </w:pPr>
      <w:r w:rsidRPr="00B400FF">
        <w:rPr>
          <w:rFonts w:ascii="Arial" w:hAnsi="Arial" w:cs="Arial"/>
          <w:b/>
          <w:bCs/>
          <w:sz w:val="22"/>
          <w:szCs w:val="22"/>
        </w:rPr>
        <w:lastRenderedPageBreak/>
        <w:t>Artículo 30. Formación en los principios de protección de las víctimas.</w:t>
      </w:r>
    </w:p>
    <w:p w:rsidR="00C50183" w:rsidRPr="00B400FF" w:rsidRDefault="00C50183" w:rsidP="00C50183">
      <w:pPr>
        <w:autoSpaceDE w:val="0"/>
        <w:autoSpaceDN w:val="0"/>
        <w:adjustRightInd w:val="0"/>
        <w:jc w:val="both"/>
        <w:rPr>
          <w:rFonts w:ascii="Arial" w:hAnsi="Arial" w:cs="Arial"/>
          <w:b/>
          <w:bCs/>
          <w:sz w:val="22"/>
          <w:szCs w:val="22"/>
        </w:rPr>
      </w:pPr>
    </w:p>
    <w:p w:rsidR="00C50183" w:rsidRPr="00B400FF" w:rsidRDefault="00C50183" w:rsidP="00C50183">
      <w:pPr>
        <w:autoSpaceDE w:val="0"/>
        <w:autoSpaceDN w:val="0"/>
        <w:adjustRightInd w:val="0"/>
        <w:jc w:val="both"/>
        <w:rPr>
          <w:rFonts w:ascii="Arial" w:hAnsi="Arial" w:cs="Arial"/>
          <w:b/>
          <w:bCs/>
          <w:sz w:val="22"/>
          <w:szCs w:val="22"/>
        </w:rPr>
      </w:pPr>
      <w:r w:rsidRPr="00B400FF">
        <w:rPr>
          <w:rFonts w:ascii="Arial" w:hAnsi="Arial" w:cs="Arial"/>
          <w:b/>
          <w:bCs/>
          <w:sz w:val="22"/>
          <w:szCs w:val="22"/>
        </w:rPr>
        <w:t>Justificación</w:t>
      </w:r>
    </w:p>
    <w:p w:rsidR="00C50183" w:rsidRPr="00B400FF" w:rsidRDefault="00C50183" w:rsidP="00C50183">
      <w:pPr>
        <w:autoSpaceDE w:val="0"/>
        <w:autoSpaceDN w:val="0"/>
        <w:adjustRightInd w:val="0"/>
        <w:jc w:val="both"/>
        <w:rPr>
          <w:rFonts w:ascii="Arial" w:hAnsi="Arial" w:cs="Arial"/>
          <w:b/>
          <w:bCs/>
          <w:sz w:val="22"/>
          <w:szCs w:val="22"/>
        </w:rPr>
      </w:pPr>
    </w:p>
    <w:p w:rsidR="00C50183" w:rsidRPr="00091BD6" w:rsidRDefault="00C50183" w:rsidP="00C50183">
      <w:pPr>
        <w:autoSpaceDE w:val="0"/>
        <w:autoSpaceDN w:val="0"/>
        <w:adjustRightInd w:val="0"/>
        <w:jc w:val="both"/>
        <w:rPr>
          <w:rFonts w:ascii="Arial" w:hAnsi="Arial" w:cs="Arial"/>
          <w:bCs/>
          <w:sz w:val="22"/>
          <w:szCs w:val="22"/>
        </w:rPr>
      </w:pPr>
      <w:r w:rsidRPr="00091BD6">
        <w:rPr>
          <w:rFonts w:ascii="Arial" w:hAnsi="Arial" w:cs="Arial"/>
          <w:bCs/>
          <w:sz w:val="22"/>
          <w:szCs w:val="22"/>
        </w:rPr>
        <w:t>A efectos de incluir el conocimiento de las necesidades específicas de las personas con discapacidad en el ámbito de la formación de funcionarios públicos.</w:t>
      </w:r>
    </w:p>
    <w:p w:rsidR="00C50183" w:rsidRPr="00B400FF" w:rsidRDefault="00C50183" w:rsidP="00C50183">
      <w:pPr>
        <w:autoSpaceDE w:val="0"/>
        <w:autoSpaceDN w:val="0"/>
        <w:adjustRightInd w:val="0"/>
        <w:jc w:val="both"/>
        <w:rPr>
          <w:rFonts w:ascii="Arial" w:hAnsi="Arial" w:cs="Arial"/>
          <w:b/>
          <w:bCs/>
          <w:sz w:val="22"/>
          <w:szCs w:val="22"/>
        </w:rPr>
      </w:pPr>
    </w:p>
    <w:p w:rsidR="00C50183" w:rsidRPr="00091BD6" w:rsidRDefault="00C50183" w:rsidP="00C50183">
      <w:pPr>
        <w:autoSpaceDE w:val="0"/>
        <w:autoSpaceDN w:val="0"/>
        <w:adjustRightInd w:val="0"/>
        <w:jc w:val="both"/>
        <w:rPr>
          <w:rFonts w:ascii="Arial" w:hAnsi="Arial" w:cs="Arial"/>
          <w:b/>
          <w:iCs/>
          <w:sz w:val="22"/>
          <w:szCs w:val="22"/>
        </w:rPr>
      </w:pPr>
      <w:r w:rsidRPr="00091BD6">
        <w:rPr>
          <w:rFonts w:ascii="Arial" w:hAnsi="Arial" w:cs="Arial"/>
          <w:b/>
          <w:iCs/>
          <w:sz w:val="22"/>
          <w:szCs w:val="22"/>
        </w:rPr>
        <w:t>Propuesta</w:t>
      </w:r>
    </w:p>
    <w:p w:rsidR="00C50183" w:rsidRPr="00B400FF" w:rsidRDefault="00C50183" w:rsidP="00C50183">
      <w:pPr>
        <w:autoSpaceDE w:val="0"/>
        <w:autoSpaceDN w:val="0"/>
        <w:adjustRightInd w:val="0"/>
        <w:jc w:val="both"/>
        <w:rPr>
          <w:rFonts w:ascii="Arial" w:hAnsi="Arial" w:cs="Arial"/>
          <w:i/>
          <w:iCs/>
          <w:sz w:val="22"/>
          <w:szCs w:val="22"/>
        </w:rPr>
      </w:pPr>
    </w:p>
    <w:p w:rsidR="00C50183" w:rsidRPr="00091BD6" w:rsidRDefault="00C50183" w:rsidP="00C50183">
      <w:pPr>
        <w:autoSpaceDE w:val="0"/>
        <w:autoSpaceDN w:val="0"/>
        <w:adjustRightInd w:val="0"/>
        <w:jc w:val="both"/>
        <w:rPr>
          <w:rFonts w:ascii="Arial" w:hAnsi="Arial" w:cs="Arial"/>
          <w:iCs/>
          <w:sz w:val="22"/>
          <w:szCs w:val="22"/>
        </w:rPr>
      </w:pPr>
      <w:r w:rsidRPr="00091BD6">
        <w:rPr>
          <w:rFonts w:ascii="Arial" w:hAnsi="Arial" w:cs="Arial"/>
          <w:iCs/>
          <w:sz w:val="22"/>
          <w:szCs w:val="22"/>
        </w:rPr>
        <w:t>Se modifica el segundo párrafo del apartado 1, por el siguiente texto:</w:t>
      </w:r>
    </w:p>
    <w:p w:rsidR="00C50183" w:rsidRPr="00B400FF" w:rsidRDefault="00C50183" w:rsidP="00C50183">
      <w:pPr>
        <w:autoSpaceDE w:val="0"/>
        <w:autoSpaceDN w:val="0"/>
        <w:adjustRightInd w:val="0"/>
        <w:jc w:val="both"/>
        <w:rPr>
          <w:rFonts w:ascii="Arial" w:hAnsi="Arial" w:cs="Arial"/>
          <w:i/>
          <w:iCs/>
          <w:sz w:val="22"/>
          <w:szCs w:val="22"/>
        </w:rPr>
      </w:pPr>
    </w:p>
    <w:p w:rsidR="00C50183" w:rsidRPr="00B400FF" w:rsidRDefault="00C50183" w:rsidP="00C50183">
      <w:pPr>
        <w:autoSpaceDE w:val="0"/>
        <w:autoSpaceDN w:val="0"/>
        <w:adjustRightInd w:val="0"/>
        <w:jc w:val="both"/>
        <w:rPr>
          <w:rFonts w:ascii="Arial" w:hAnsi="Arial" w:cs="Arial"/>
          <w:i/>
          <w:sz w:val="22"/>
          <w:szCs w:val="22"/>
        </w:rPr>
      </w:pPr>
      <w:r w:rsidRPr="00B400FF">
        <w:rPr>
          <w:rFonts w:ascii="Arial" w:hAnsi="Arial" w:cs="Arial"/>
          <w:i/>
          <w:sz w:val="22"/>
          <w:szCs w:val="22"/>
        </w:rPr>
        <w:t xml:space="preserve">"En estos cursos de formación se prestará particular atención a las víctimas </w:t>
      </w:r>
      <w:r w:rsidRPr="00B400FF">
        <w:rPr>
          <w:rFonts w:ascii="Arial" w:hAnsi="Arial" w:cs="Arial"/>
          <w:b/>
          <w:i/>
          <w:sz w:val="22"/>
          <w:szCs w:val="22"/>
        </w:rPr>
        <w:t>con discapacidad</w:t>
      </w:r>
      <w:r w:rsidRPr="00B400FF">
        <w:rPr>
          <w:rFonts w:ascii="Arial" w:hAnsi="Arial" w:cs="Arial"/>
          <w:i/>
          <w:sz w:val="22"/>
          <w:szCs w:val="22"/>
        </w:rPr>
        <w:t xml:space="preserve"> o necesitadas de especial protección."</w:t>
      </w:r>
    </w:p>
    <w:p w:rsidR="00C50183" w:rsidRPr="00B400FF" w:rsidRDefault="00C50183" w:rsidP="00C50183">
      <w:pPr>
        <w:autoSpaceDE w:val="0"/>
        <w:autoSpaceDN w:val="0"/>
        <w:adjustRightInd w:val="0"/>
        <w:jc w:val="both"/>
        <w:rPr>
          <w:rFonts w:ascii="Arial" w:hAnsi="Arial" w:cs="Arial"/>
          <w:i/>
          <w:sz w:val="22"/>
          <w:szCs w:val="22"/>
        </w:rPr>
      </w:pPr>
    </w:p>
    <w:p w:rsidR="00C50183" w:rsidRPr="00E3309A" w:rsidRDefault="00E3309A" w:rsidP="00C50183">
      <w:pPr>
        <w:autoSpaceDE w:val="0"/>
        <w:autoSpaceDN w:val="0"/>
        <w:adjustRightInd w:val="0"/>
        <w:jc w:val="both"/>
        <w:rPr>
          <w:rFonts w:ascii="Arial" w:hAnsi="Arial" w:cs="Arial"/>
          <w:b/>
          <w:bCs/>
          <w:sz w:val="22"/>
          <w:szCs w:val="22"/>
          <w:u w:val="single"/>
        </w:rPr>
      </w:pPr>
      <w:r w:rsidRPr="00E3309A">
        <w:rPr>
          <w:rFonts w:ascii="Arial" w:hAnsi="Arial" w:cs="Arial"/>
          <w:b/>
          <w:bCs/>
          <w:sz w:val="22"/>
          <w:szCs w:val="22"/>
          <w:u w:val="single"/>
        </w:rPr>
        <w:t>4ª Enmienda</w:t>
      </w:r>
    </w:p>
    <w:p w:rsidR="00C50183" w:rsidRDefault="00C50183" w:rsidP="00C50183">
      <w:pPr>
        <w:autoSpaceDE w:val="0"/>
        <w:autoSpaceDN w:val="0"/>
        <w:adjustRightInd w:val="0"/>
        <w:jc w:val="both"/>
        <w:rPr>
          <w:rFonts w:ascii="Arial" w:hAnsi="Arial" w:cs="Arial"/>
          <w:b/>
          <w:bCs/>
          <w:sz w:val="22"/>
          <w:szCs w:val="22"/>
        </w:rPr>
      </w:pPr>
    </w:p>
    <w:p w:rsidR="00C50183" w:rsidRPr="00B400FF" w:rsidRDefault="00C50183" w:rsidP="00C50183">
      <w:pPr>
        <w:autoSpaceDE w:val="0"/>
        <w:autoSpaceDN w:val="0"/>
        <w:adjustRightInd w:val="0"/>
        <w:jc w:val="both"/>
        <w:rPr>
          <w:rFonts w:ascii="Arial" w:hAnsi="Arial" w:cs="Arial"/>
          <w:b/>
          <w:bCs/>
          <w:sz w:val="22"/>
          <w:szCs w:val="22"/>
        </w:rPr>
      </w:pPr>
      <w:r w:rsidRPr="00B400FF">
        <w:rPr>
          <w:rFonts w:ascii="Arial" w:hAnsi="Arial" w:cs="Arial"/>
          <w:b/>
          <w:bCs/>
          <w:sz w:val="22"/>
          <w:szCs w:val="22"/>
        </w:rPr>
        <w:t>Artículo 32. Cooperación con profesionales y evaluación de la atención a las víctimas.</w:t>
      </w:r>
    </w:p>
    <w:p w:rsidR="00C50183" w:rsidRPr="00B400FF" w:rsidRDefault="00C50183" w:rsidP="00C50183">
      <w:pPr>
        <w:autoSpaceDE w:val="0"/>
        <w:autoSpaceDN w:val="0"/>
        <w:adjustRightInd w:val="0"/>
        <w:jc w:val="both"/>
        <w:rPr>
          <w:rFonts w:ascii="Arial" w:hAnsi="Arial" w:cs="Arial"/>
          <w:b/>
          <w:bCs/>
          <w:sz w:val="22"/>
          <w:szCs w:val="22"/>
        </w:rPr>
      </w:pPr>
    </w:p>
    <w:p w:rsidR="00C50183" w:rsidRPr="00B400FF" w:rsidRDefault="00C50183" w:rsidP="00C50183">
      <w:pPr>
        <w:autoSpaceDE w:val="0"/>
        <w:autoSpaceDN w:val="0"/>
        <w:adjustRightInd w:val="0"/>
        <w:jc w:val="both"/>
        <w:rPr>
          <w:rFonts w:ascii="Arial" w:hAnsi="Arial" w:cs="Arial"/>
          <w:b/>
          <w:bCs/>
          <w:sz w:val="22"/>
          <w:szCs w:val="22"/>
        </w:rPr>
      </w:pPr>
      <w:r w:rsidRPr="00B400FF">
        <w:rPr>
          <w:rFonts w:ascii="Arial" w:hAnsi="Arial" w:cs="Arial"/>
          <w:b/>
          <w:bCs/>
          <w:sz w:val="22"/>
          <w:szCs w:val="22"/>
        </w:rPr>
        <w:t>Justificación</w:t>
      </w:r>
    </w:p>
    <w:p w:rsidR="00C50183" w:rsidRPr="00B400FF" w:rsidRDefault="00C50183" w:rsidP="00C50183">
      <w:pPr>
        <w:autoSpaceDE w:val="0"/>
        <w:autoSpaceDN w:val="0"/>
        <w:adjustRightInd w:val="0"/>
        <w:jc w:val="both"/>
        <w:rPr>
          <w:rFonts w:ascii="Arial" w:hAnsi="Arial" w:cs="Arial"/>
          <w:b/>
          <w:bCs/>
          <w:sz w:val="22"/>
          <w:szCs w:val="22"/>
        </w:rPr>
      </w:pPr>
    </w:p>
    <w:p w:rsidR="00C50183" w:rsidRPr="00091BD6" w:rsidRDefault="00C50183" w:rsidP="00C50183">
      <w:pPr>
        <w:autoSpaceDE w:val="0"/>
        <w:autoSpaceDN w:val="0"/>
        <w:adjustRightInd w:val="0"/>
        <w:jc w:val="both"/>
        <w:rPr>
          <w:rFonts w:ascii="Arial" w:hAnsi="Arial" w:cs="Arial"/>
          <w:bCs/>
          <w:sz w:val="22"/>
          <w:szCs w:val="22"/>
        </w:rPr>
      </w:pPr>
      <w:r w:rsidRPr="00091BD6">
        <w:rPr>
          <w:rFonts w:ascii="Arial" w:hAnsi="Arial" w:cs="Arial"/>
          <w:bCs/>
          <w:sz w:val="22"/>
          <w:szCs w:val="22"/>
        </w:rPr>
        <w:t>A efectos de incorporar</w:t>
      </w:r>
      <w:r>
        <w:rPr>
          <w:rFonts w:ascii="Arial" w:hAnsi="Arial" w:cs="Arial"/>
          <w:bCs/>
          <w:sz w:val="22"/>
          <w:szCs w:val="22"/>
        </w:rPr>
        <w:t>, en el ámbito de la cooperación con los poderes públicos,</w:t>
      </w:r>
      <w:r w:rsidRPr="00091BD6">
        <w:rPr>
          <w:rFonts w:ascii="Arial" w:hAnsi="Arial" w:cs="Arial"/>
          <w:bCs/>
          <w:sz w:val="22"/>
          <w:szCs w:val="22"/>
        </w:rPr>
        <w:t xml:space="preserve"> a las organizaciones representativas de las personas con discapacidad.</w:t>
      </w:r>
    </w:p>
    <w:p w:rsidR="00C50183" w:rsidRPr="00091BD6" w:rsidRDefault="00C50183" w:rsidP="00C50183">
      <w:pPr>
        <w:autoSpaceDE w:val="0"/>
        <w:autoSpaceDN w:val="0"/>
        <w:adjustRightInd w:val="0"/>
        <w:jc w:val="both"/>
        <w:rPr>
          <w:rFonts w:ascii="Arial" w:hAnsi="Arial" w:cs="Arial"/>
          <w:bCs/>
          <w:sz w:val="22"/>
          <w:szCs w:val="22"/>
        </w:rPr>
      </w:pPr>
    </w:p>
    <w:p w:rsidR="00C50183" w:rsidRPr="00B400FF" w:rsidRDefault="00C50183" w:rsidP="00C50183">
      <w:pPr>
        <w:autoSpaceDE w:val="0"/>
        <w:autoSpaceDN w:val="0"/>
        <w:adjustRightInd w:val="0"/>
        <w:jc w:val="both"/>
        <w:rPr>
          <w:rFonts w:ascii="Arial" w:hAnsi="Arial" w:cs="Arial"/>
          <w:b/>
          <w:bCs/>
          <w:sz w:val="22"/>
          <w:szCs w:val="22"/>
        </w:rPr>
      </w:pPr>
      <w:r w:rsidRPr="00B400FF">
        <w:rPr>
          <w:rFonts w:ascii="Arial" w:hAnsi="Arial" w:cs="Arial"/>
          <w:b/>
          <w:bCs/>
          <w:sz w:val="22"/>
          <w:szCs w:val="22"/>
        </w:rPr>
        <w:t>Propuesta</w:t>
      </w:r>
    </w:p>
    <w:p w:rsidR="00C50183" w:rsidRPr="00B400FF" w:rsidRDefault="00C50183" w:rsidP="00C50183">
      <w:pPr>
        <w:autoSpaceDE w:val="0"/>
        <w:autoSpaceDN w:val="0"/>
        <w:adjustRightInd w:val="0"/>
        <w:jc w:val="both"/>
        <w:rPr>
          <w:rFonts w:ascii="Arial" w:hAnsi="Arial" w:cs="Arial"/>
          <w:b/>
          <w:bCs/>
          <w:sz w:val="22"/>
          <w:szCs w:val="22"/>
        </w:rPr>
      </w:pPr>
    </w:p>
    <w:p w:rsidR="00C50183" w:rsidRPr="00B400FF" w:rsidRDefault="00C50183" w:rsidP="00C50183">
      <w:pPr>
        <w:autoSpaceDE w:val="0"/>
        <w:autoSpaceDN w:val="0"/>
        <w:adjustRightInd w:val="0"/>
        <w:jc w:val="both"/>
        <w:rPr>
          <w:rFonts w:ascii="Arial" w:hAnsi="Arial" w:cs="Arial"/>
          <w:b/>
          <w:bCs/>
          <w:sz w:val="22"/>
          <w:szCs w:val="22"/>
        </w:rPr>
      </w:pPr>
      <w:r w:rsidRPr="00B400FF">
        <w:rPr>
          <w:rFonts w:ascii="Arial" w:hAnsi="Arial" w:cs="Arial"/>
          <w:b/>
          <w:bCs/>
          <w:sz w:val="22"/>
          <w:szCs w:val="22"/>
        </w:rPr>
        <w:t>Sustituir el primer párrafo del artículo 32</w:t>
      </w:r>
    </w:p>
    <w:p w:rsidR="00C50183" w:rsidRPr="00B400FF" w:rsidRDefault="00C50183" w:rsidP="00C50183">
      <w:pPr>
        <w:autoSpaceDE w:val="0"/>
        <w:autoSpaceDN w:val="0"/>
        <w:adjustRightInd w:val="0"/>
        <w:jc w:val="both"/>
        <w:rPr>
          <w:rFonts w:ascii="Arial" w:hAnsi="Arial" w:cs="Arial"/>
          <w:b/>
          <w:bCs/>
          <w:sz w:val="22"/>
          <w:szCs w:val="22"/>
        </w:rPr>
      </w:pPr>
    </w:p>
    <w:p w:rsidR="00C50183" w:rsidRPr="00B400FF" w:rsidRDefault="00C50183" w:rsidP="00C50183">
      <w:pPr>
        <w:autoSpaceDE w:val="0"/>
        <w:autoSpaceDN w:val="0"/>
        <w:adjustRightInd w:val="0"/>
        <w:jc w:val="both"/>
        <w:rPr>
          <w:rFonts w:ascii="Arial" w:hAnsi="Arial" w:cs="Arial"/>
          <w:i/>
          <w:sz w:val="22"/>
          <w:szCs w:val="22"/>
        </w:rPr>
      </w:pPr>
      <w:r w:rsidRPr="00B400FF">
        <w:rPr>
          <w:rFonts w:ascii="Arial" w:hAnsi="Arial" w:cs="Arial"/>
          <w:i/>
          <w:sz w:val="22"/>
          <w:szCs w:val="22"/>
        </w:rPr>
        <w:t xml:space="preserve">"Los poderes públicos fomentarán la cooperación con los colectivos profesionales especializados </w:t>
      </w:r>
      <w:r w:rsidRPr="00B400FF">
        <w:rPr>
          <w:rFonts w:ascii="Arial" w:hAnsi="Arial" w:cs="Arial"/>
          <w:b/>
          <w:i/>
          <w:sz w:val="22"/>
          <w:szCs w:val="22"/>
        </w:rPr>
        <w:t>y con las organizaciones representativas de las personas con discapacidad</w:t>
      </w:r>
      <w:r w:rsidR="00E3309A">
        <w:rPr>
          <w:rFonts w:ascii="Arial" w:hAnsi="Arial" w:cs="Arial"/>
          <w:b/>
          <w:i/>
          <w:sz w:val="22"/>
          <w:szCs w:val="22"/>
        </w:rPr>
        <w:t xml:space="preserve"> y sus familias</w:t>
      </w:r>
      <w:r w:rsidRPr="00B400FF">
        <w:rPr>
          <w:rFonts w:ascii="Arial" w:hAnsi="Arial" w:cs="Arial"/>
          <w:b/>
          <w:i/>
          <w:sz w:val="22"/>
          <w:szCs w:val="22"/>
        </w:rPr>
        <w:t xml:space="preserve">, </w:t>
      </w:r>
      <w:r w:rsidRPr="00B400FF">
        <w:rPr>
          <w:rFonts w:ascii="Arial" w:hAnsi="Arial" w:cs="Arial"/>
          <w:i/>
          <w:sz w:val="22"/>
          <w:szCs w:val="22"/>
        </w:rPr>
        <w:t>en el trato, atención y protección a las víctimas."</w:t>
      </w:r>
    </w:p>
    <w:p w:rsidR="00C50183" w:rsidRPr="00B400FF" w:rsidRDefault="00C50183" w:rsidP="00C50183">
      <w:pPr>
        <w:autoSpaceDE w:val="0"/>
        <w:autoSpaceDN w:val="0"/>
        <w:adjustRightInd w:val="0"/>
        <w:jc w:val="both"/>
        <w:rPr>
          <w:rFonts w:ascii="Arial" w:hAnsi="Arial" w:cs="Arial"/>
          <w:i/>
          <w:sz w:val="22"/>
          <w:szCs w:val="22"/>
        </w:rPr>
      </w:pPr>
    </w:p>
    <w:p w:rsidR="00C50183" w:rsidRPr="00E3309A" w:rsidRDefault="00E3309A" w:rsidP="00C50183">
      <w:pPr>
        <w:autoSpaceDE w:val="0"/>
        <w:autoSpaceDN w:val="0"/>
        <w:adjustRightInd w:val="0"/>
        <w:jc w:val="both"/>
        <w:rPr>
          <w:rFonts w:ascii="Arial" w:hAnsi="Arial" w:cs="Arial"/>
          <w:b/>
          <w:bCs/>
          <w:sz w:val="22"/>
          <w:szCs w:val="22"/>
          <w:u w:val="single"/>
        </w:rPr>
      </w:pPr>
      <w:r w:rsidRPr="00E3309A">
        <w:rPr>
          <w:rFonts w:ascii="Arial" w:hAnsi="Arial" w:cs="Arial"/>
          <w:b/>
          <w:bCs/>
          <w:sz w:val="22"/>
          <w:szCs w:val="22"/>
          <w:u w:val="single"/>
        </w:rPr>
        <w:t>5ª Enmienda</w:t>
      </w:r>
    </w:p>
    <w:p w:rsidR="00E3309A" w:rsidRDefault="00E3309A" w:rsidP="00C50183">
      <w:pPr>
        <w:autoSpaceDE w:val="0"/>
        <w:autoSpaceDN w:val="0"/>
        <w:adjustRightInd w:val="0"/>
        <w:jc w:val="both"/>
        <w:rPr>
          <w:rFonts w:ascii="Arial" w:hAnsi="Arial" w:cs="Arial"/>
          <w:b/>
          <w:bCs/>
          <w:sz w:val="22"/>
          <w:szCs w:val="22"/>
        </w:rPr>
      </w:pPr>
    </w:p>
    <w:p w:rsidR="00C50183" w:rsidRPr="00B400FF" w:rsidRDefault="00C50183" w:rsidP="00C50183">
      <w:pPr>
        <w:autoSpaceDE w:val="0"/>
        <w:autoSpaceDN w:val="0"/>
        <w:adjustRightInd w:val="0"/>
        <w:jc w:val="both"/>
        <w:rPr>
          <w:rFonts w:ascii="Arial" w:hAnsi="Arial" w:cs="Arial"/>
          <w:b/>
          <w:bCs/>
          <w:sz w:val="22"/>
          <w:szCs w:val="22"/>
        </w:rPr>
      </w:pPr>
      <w:r w:rsidRPr="00B400FF">
        <w:rPr>
          <w:rFonts w:ascii="Arial" w:hAnsi="Arial" w:cs="Arial"/>
          <w:b/>
          <w:bCs/>
          <w:sz w:val="22"/>
          <w:szCs w:val="22"/>
        </w:rPr>
        <w:t>Artículo 35. Obligación de reembolso.</w:t>
      </w:r>
    </w:p>
    <w:p w:rsidR="00C50183" w:rsidRPr="00B400FF" w:rsidRDefault="00C50183" w:rsidP="00C50183">
      <w:pPr>
        <w:autoSpaceDE w:val="0"/>
        <w:autoSpaceDN w:val="0"/>
        <w:adjustRightInd w:val="0"/>
        <w:jc w:val="both"/>
        <w:rPr>
          <w:rFonts w:ascii="Arial" w:hAnsi="Arial" w:cs="Arial"/>
          <w:b/>
          <w:bCs/>
          <w:sz w:val="22"/>
          <w:szCs w:val="22"/>
        </w:rPr>
      </w:pPr>
    </w:p>
    <w:p w:rsidR="00C50183" w:rsidRPr="00B400FF" w:rsidRDefault="00C50183" w:rsidP="00C50183">
      <w:pPr>
        <w:autoSpaceDE w:val="0"/>
        <w:autoSpaceDN w:val="0"/>
        <w:adjustRightInd w:val="0"/>
        <w:jc w:val="both"/>
        <w:rPr>
          <w:rFonts w:ascii="Arial" w:hAnsi="Arial" w:cs="Arial"/>
          <w:b/>
          <w:bCs/>
          <w:sz w:val="22"/>
          <w:szCs w:val="22"/>
        </w:rPr>
      </w:pPr>
      <w:r w:rsidRPr="00B400FF">
        <w:rPr>
          <w:rFonts w:ascii="Arial" w:hAnsi="Arial" w:cs="Arial"/>
          <w:b/>
          <w:bCs/>
          <w:sz w:val="22"/>
          <w:szCs w:val="22"/>
        </w:rPr>
        <w:t>Justificación</w:t>
      </w:r>
    </w:p>
    <w:p w:rsidR="00C50183" w:rsidRPr="00B400FF" w:rsidRDefault="00C50183" w:rsidP="00C50183">
      <w:pPr>
        <w:autoSpaceDE w:val="0"/>
        <w:autoSpaceDN w:val="0"/>
        <w:adjustRightInd w:val="0"/>
        <w:jc w:val="both"/>
        <w:rPr>
          <w:rFonts w:ascii="Arial" w:hAnsi="Arial" w:cs="Arial"/>
          <w:b/>
          <w:bCs/>
          <w:sz w:val="22"/>
          <w:szCs w:val="22"/>
        </w:rPr>
      </w:pPr>
    </w:p>
    <w:p w:rsidR="00C50183" w:rsidRPr="00B400FF" w:rsidRDefault="00C50183" w:rsidP="00C50183">
      <w:pPr>
        <w:autoSpaceDE w:val="0"/>
        <w:autoSpaceDN w:val="0"/>
        <w:adjustRightInd w:val="0"/>
        <w:jc w:val="both"/>
        <w:rPr>
          <w:rFonts w:ascii="Arial" w:hAnsi="Arial" w:cs="Arial"/>
          <w:sz w:val="22"/>
          <w:szCs w:val="22"/>
        </w:rPr>
      </w:pPr>
      <w:r w:rsidRPr="00B400FF">
        <w:rPr>
          <w:rFonts w:ascii="Arial" w:hAnsi="Arial" w:cs="Arial"/>
          <w:sz w:val="22"/>
          <w:szCs w:val="22"/>
        </w:rPr>
        <w:t xml:space="preserve">Este artículo establece que la persona que se hubiera beneficiado de subvenciones o ayudas percibidas  por su condición de víctima y que hubiera sido objeto de alguna de las medidas de protección reguladas en esta Ley, vendrá obligada a reembolsar las cantidades recibidas en dicho concepto y al abono de los gastos causados a </w:t>
      </w:r>
      <w:smartTag w:uri="urn:schemas-microsoft-com:office:smarttags" w:element="PersonName">
        <w:smartTagPr>
          <w:attr w:name="ProductID" w:val="la Administraci￳n"/>
        </w:smartTagPr>
        <w:r w:rsidRPr="00B400FF">
          <w:rPr>
            <w:rFonts w:ascii="Arial" w:hAnsi="Arial" w:cs="Arial"/>
            <w:sz w:val="22"/>
            <w:szCs w:val="22"/>
          </w:rPr>
          <w:t>la Administración</w:t>
        </w:r>
      </w:smartTag>
      <w:r w:rsidRPr="00B400FF">
        <w:rPr>
          <w:rFonts w:ascii="Arial" w:hAnsi="Arial" w:cs="Arial"/>
          <w:sz w:val="22"/>
          <w:szCs w:val="22"/>
        </w:rPr>
        <w:t xml:space="preserve"> por sus actuaciones de reconocimiento, información, protección y apoyo, así como por los servicios prestados, con un incremento del interés legal del dinero aumentado en un 50 %, en los siguientes casos:</w:t>
      </w:r>
    </w:p>
    <w:p w:rsidR="00C50183" w:rsidRPr="00B400FF" w:rsidRDefault="00C50183" w:rsidP="00C50183">
      <w:pPr>
        <w:autoSpaceDE w:val="0"/>
        <w:autoSpaceDN w:val="0"/>
        <w:adjustRightInd w:val="0"/>
        <w:jc w:val="both"/>
        <w:rPr>
          <w:rFonts w:ascii="Arial" w:hAnsi="Arial" w:cs="Arial"/>
          <w:sz w:val="22"/>
          <w:szCs w:val="22"/>
        </w:rPr>
      </w:pPr>
    </w:p>
    <w:p w:rsidR="00C50183" w:rsidRPr="00B400FF" w:rsidRDefault="00C50183" w:rsidP="00C50183">
      <w:pPr>
        <w:autoSpaceDE w:val="0"/>
        <w:autoSpaceDN w:val="0"/>
        <w:adjustRightInd w:val="0"/>
        <w:jc w:val="both"/>
        <w:rPr>
          <w:rFonts w:ascii="Arial" w:hAnsi="Arial" w:cs="Arial"/>
          <w:sz w:val="22"/>
          <w:szCs w:val="22"/>
        </w:rPr>
      </w:pPr>
      <w:r w:rsidRPr="00B400FF">
        <w:rPr>
          <w:rFonts w:ascii="Arial" w:hAnsi="Arial" w:cs="Arial"/>
          <w:sz w:val="22"/>
          <w:szCs w:val="22"/>
        </w:rPr>
        <w:t>a) Si fuera condenada por denuncia falsa o simulación de delito.</w:t>
      </w:r>
    </w:p>
    <w:p w:rsidR="00C50183" w:rsidRPr="00B400FF" w:rsidRDefault="00C50183" w:rsidP="00C50183">
      <w:pPr>
        <w:autoSpaceDE w:val="0"/>
        <w:autoSpaceDN w:val="0"/>
        <w:adjustRightInd w:val="0"/>
        <w:jc w:val="both"/>
        <w:rPr>
          <w:rFonts w:ascii="Arial" w:hAnsi="Arial" w:cs="Arial"/>
          <w:sz w:val="22"/>
          <w:szCs w:val="22"/>
        </w:rPr>
      </w:pPr>
    </w:p>
    <w:p w:rsidR="00C50183" w:rsidRPr="00B400FF" w:rsidRDefault="00C50183" w:rsidP="00C50183">
      <w:pPr>
        <w:autoSpaceDE w:val="0"/>
        <w:autoSpaceDN w:val="0"/>
        <w:adjustRightInd w:val="0"/>
        <w:jc w:val="both"/>
        <w:rPr>
          <w:rFonts w:ascii="Arial" w:hAnsi="Arial" w:cs="Arial"/>
          <w:sz w:val="22"/>
          <w:szCs w:val="22"/>
          <w:u w:val="single"/>
        </w:rPr>
      </w:pPr>
      <w:r w:rsidRPr="00B400FF">
        <w:rPr>
          <w:rFonts w:ascii="Arial" w:hAnsi="Arial" w:cs="Arial"/>
          <w:sz w:val="22"/>
          <w:szCs w:val="22"/>
          <w:u w:val="single"/>
        </w:rPr>
        <w:t>b) Se dictare, con carácter firme, una sentencia absolutoria o un auto de sobreseimiento libre en los que se declarase la inexistencia de los hechos denunciados.</w:t>
      </w:r>
    </w:p>
    <w:p w:rsidR="00C50183" w:rsidRPr="00B400FF"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r>
        <w:rPr>
          <w:rFonts w:ascii="Arial" w:hAnsi="Arial" w:cs="Arial"/>
          <w:sz w:val="22"/>
          <w:szCs w:val="22"/>
        </w:rPr>
        <w:t>No</w:t>
      </w:r>
      <w:r w:rsidRPr="00B400FF">
        <w:rPr>
          <w:rFonts w:ascii="Arial" w:hAnsi="Arial" w:cs="Arial"/>
          <w:sz w:val="22"/>
          <w:szCs w:val="22"/>
        </w:rPr>
        <w:t xml:space="preserve"> hay nada que objetar al primer supuesto (denuncia falsa o sentencia absolutoria)</w:t>
      </w:r>
      <w:r w:rsidR="00E3309A">
        <w:rPr>
          <w:rFonts w:ascii="Arial" w:hAnsi="Arial" w:cs="Arial"/>
          <w:sz w:val="22"/>
          <w:szCs w:val="22"/>
        </w:rPr>
        <w:t>.</w:t>
      </w:r>
    </w:p>
    <w:p w:rsidR="00C50183" w:rsidRDefault="00C50183" w:rsidP="00C50183">
      <w:pPr>
        <w:autoSpaceDE w:val="0"/>
        <w:autoSpaceDN w:val="0"/>
        <w:adjustRightInd w:val="0"/>
        <w:jc w:val="both"/>
        <w:rPr>
          <w:rFonts w:ascii="Arial" w:hAnsi="Arial" w:cs="Arial"/>
          <w:sz w:val="22"/>
          <w:szCs w:val="22"/>
        </w:rPr>
      </w:pPr>
    </w:p>
    <w:p w:rsidR="00C50183" w:rsidRPr="00B400FF" w:rsidRDefault="00C50183" w:rsidP="00C50183">
      <w:pPr>
        <w:autoSpaceDE w:val="0"/>
        <w:autoSpaceDN w:val="0"/>
        <w:adjustRightInd w:val="0"/>
        <w:jc w:val="both"/>
        <w:rPr>
          <w:rFonts w:ascii="Arial" w:hAnsi="Arial" w:cs="Arial"/>
          <w:sz w:val="22"/>
          <w:szCs w:val="22"/>
        </w:rPr>
      </w:pPr>
      <w:r>
        <w:rPr>
          <w:rFonts w:ascii="Arial" w:hAnsi="Arial" w:cs="Arial"/>
          <w:sz w:val="22"/>
          <w:szCs w:val="22"/>
        </w:rPr>
        <w:lastRenderedPageBreak/>
        <w:t xml:space="preserve">Sin embargo, el segundo supuesto, pretende </w:t>
      </w:r>
      <w:r w:rsidRPr="00B400FF">
        <w:rPr>
          <w:rFonts w:ascii="Arial" w:hAnsi="Arial" w:cs="Arial"/>
          <w:sz w:val="22"/>
          <w:szCs w:val="22"/>
        </w:rPr>
        <w:t>obligar a la v</w:t>
      </w:r>
      <w:r w:rsidR="00E3309A">
        <w:rPr>
          <w:rFonts w:ascii="Arial" w:hAnsi="Arial" w:cs="Arial"/>
          <w:sz w:val="22"/>
          <w:szCs w:val="22"/>
        </w:rPr>
        <w:t>í</w:t>
      </w:r>
      <w:r w:rsidRPr="00B400FF">
        <w:rPr>
          <w:rFonts w:ascii="Arial" w:hAnsi="Arial" w:cs="Arial"/>
          <w:sz w:val="22"/>
          <w:szCs w:val="22"/>
        </w:rPr>
        <w:t xml:space="preserve">ctima a reembolsar no solo las subvenciones </w:t>
      </w:r>
      <w:r>
        <w:rPr>
          <w:rFonts w:ascii="Arial" w:hAnsi="Arial" w:cs="Arial"/>
          <w:sz w:val="22"/>
          <w:szCs w:val="22"/>
        </w:rPr>
        <w:t xml:space="preserve">que reciba </w:t>
      </w:r>
      <w:r w:rsidRPr="00B400FF">
        <w:rPr>
          <w:rFonts w:ascii="Arial" w:hAnsi="Arial" w:cs="Arial"/>
          <w:sz w:val="22"/>
          <w:szCs w:val="22"/>
        </w:rPr>
        <w:t xml:space="preserve">sino también los gastos de </w:t>
      </w:r>
      <w:smartTag w:uri="urn:schemas-microsoft-com:office:smarttags" w:element="PersonName">
        <w:smartTagPr>
          <w:attr w:name="ProductID" w:val="la Administraci￳n"/>
        </w:smartTagPr>
        <w:r w:rsidRPr="00B400FF">
          <w:rPr>
            <w:rFonts w:ascii="Arial" w:hAnsi="Arial" w:cs="Arial"/>
            <w:sz w:val="22"/>
            <w:szCs w:val="22"/>
          </w:rPr>
          <w:t>la Administración</w:t>
        </w:r>
      </w:smartTag>
      <w:r w:rsidRPr="00B400FF">
        <w:rPr>
          <w:rFonts w:ascii="Arial" w:hAnsi="Arial" w:cs="Arial"/>
          <w:sz w:val="22"/>
          <w:szCs w:val="22"/>
        </w:rPr>
        <w:t xml:space="preserve"> cuando la víctima no obtenga una </w:t>
      </w:r>
      <w:r w:rsidR="00E3309A">
        <w:rPr>
          <w:rFonts w:ascii="Arial" w:hAnsi="Arial" w:cs="Arial"/>
          <w:sz w:val="22"/>
          <w:szCs w:val="22"/>
        </w:rPr>
        <w:t>s</w:t>
      </w:r>
      <w:r w:rsidRPr="00B400FF">
        <w:rPr>
          <w:rFonts w:ascii="Arial" w:hAnsi="Arial" w:cs="Arial"/>
          <w:sz w:val="22"/>
          <w:szCs w:val="22"/>
        </w:rPr>
        <w:t>entencia favorable</w:t>
      </w:r>
      <w:r>
        <w:rPr>
          <w:rFonts w:ascii="Arial" w:hAnsi="Arial" w:cs="Arial"/>
          <w:sz w:val="22"/>
          <w:szCs w:val="22"/>
        </w:rPr>
        <w:t>, lo que</w:t>
      </w:r>
      <w:r w:rsidRPr="00B400FF">
        <w:rPr>
          <w:rFonts w:ascii="Arial" w:hAnsi="Arial" w:cs="Arial"/>
          <w:sz w:val="22"/>
          <w:szCs w:val="22"/>
        </w:rPr>
        <w:t xml:space="preserve"> nos parece injusto y hasta vejatorio para las víctimas</w:t>
      </w:r>
      <w:r>
        <w:rPr>
          <w:rFonts w:ascii="Arial" w:hAnsi="Arial" w:cs="Arial"/>
          <w:sz w:val="22"/>
          <w:szCs w:val="22"/>
        </w:rPr>
        <w:t xml:space="preserve"> pero que, en cualquier caso, convierte en </w:t>
      </w:r>
      <w:r w:rsidR="00E3309A">
        <w:rPr>
          <w:rFonts w:ascii="Arial" w:hAnsi="Arial" w:cs="Arial"/>
          <w:sz w:val="22"/>
          <w:szCs w:val="22"/>
        </w:rPr>
        <w:t>“</w:t>
      </w:r>
      <w:r>
        <w:rPr>
          <w:rFonts w:ascii="Arial" w:hAnsi="Arial" w:cs="Arial"/>
          <w:sz w:val="22"/>
          <w:szCs w:val="22"/>
        </w:rPr>
        <w:t>papel mojado</w:t>
      </w:r>
      <w:r w:rsidR="00E3309A">
        <w:rPr>
          <w:rFonts w:ascii="Arial" w:hAnsi="Arial" w:cs="Arial"/>
          <w:sz w:val="22"/>
          <w:szCs w:val="22"/>
        </w:rPr>
        <w:t>”</w:t>
      </w:r>
      <w:r>
        <w:rPr>
          <w:rFonts w:ascii="Arial" w:hAnsi="Arial" w:cs="Arial"/>
          <w:sz w:val="22"/>
          <w:szCs w:val="22"/>
        </w:rPr>
        <w:t xml:space="preserve"> esta Ley</w:t>
      </w:r>
      <w:r w:rsidRPr="00B400FF">
        <w:rPr>
          <w:rFonts w:ascii="Arial" w:hAnsi="Arial" w:cs="Arial"/>
          <w:sz w:val="22"/>
          <w:szCs w:val="22"/>
        </w:rPr>
        <w:t xml:space="preserve">. Ante la incertidumbre de que recaiga una </w:t>
      </w:r>
      <w:r w:rsidR="00E3309A">
        <w:rPr>
          <w:rFonts w:ascii="Arial" w:hAnsi="Arial" w:cs="Arial"/>
          <w:sz w:val="22"/>
          <w:szCs w:val="22"/>
        </w:rPr>
        <w:t>s</w:t>
      </w:r>
      <w:r w:rsidRPr="00B400FF">
        <w:rPr>
          <w:rFonts w:ascii="Arial" w:hAnsi="Arial" w:cs="Arial"/>
          <w:sz w:val="22"/>
          <w:szCs w:val="22"/>
        </w:rPr>
        <w:t>entencia absolutoria o condenatoria, circunstancia que siempre existe hasta que se dicta, llevaría a que lo más recomendable a una víctima sería no solicitar los apoyos de esta Ley, por el riesgo que tiene el que al final acabes pagándolos, además con el interés legal del dinero más un 50</w:t>
      </w:r>
      <w:r w:rsidR="00E3309A">
        <w:rPr>
          <w:rFonts w:ascii="Arial" w:hAnsi="Arial" w:cs="Arial"/>
          <w:sz w:val="22"/>
          <w:szCs w:val="22"/>
        </w:rPr>
        <w:t xml:space="preserve"> </w:t>
      </w:r>
      <w:r w:rsidRPr="00B400FF">
        <w:rPr>
          <w:rFonts w:ascii="Arial" w:hAnsi="Arial" w:cs="Arial"/>
          <w:sz w:val="22"/>
          <w:szCs w:val="22"/>
        </w:rPr>
        <w:t>%.</w:t>
      </w:r>
    </w:p>
    <w:p w:rsidR="00C50183" w:rsidRPr="00B400FF" w:rsidRDefault="00C50183" w:rsidP="00C50183">
      <w:pPr>
        <w:autoSpaceDE w:val="0"/>
        <w:autoSpaceDN w:val="0"/>
        <w:adjustRightInd w:val="0"/>
        <w:jc w:val="both"/>
        <w:rPr>
          <w:rFonts w:ascii="Arial" w:hAnsi="Arial" w:cs="Arial"/>
          <w:sz w:val="22"/>
          <w:szCs w:val="22"/>
        </w:rPr>
      </w:pPr>
    </w:p>
    <w:p w:rsidR="00C50183" w:rsidRPr="00B400FF" w:rsidRDefault="00C50183" w:rsidP="00C50183">
      <w:pPr>
        <w:autoSpaceDE w:val="0"/>
        <w:autoSpaceDN w:val="0"/>
        <w:adjustRightInd w:val="0"/>
        <w:jc w:val="both"/>
        <w:rPr>
          <w:rFonts w:ascii="Arial" w:hAnsi="Arial" w:cs="Arial"/>
          <w:b/>
          <w:sz w:val="22"/>
          <w:szCs w:val="22"/>
        </w:rPr>
      </w:pPr>
      <w:r w:rsidRPr="00B400FF">
        <w:rPr>
          <w:rFonts w:ascii="Arial" w:hAnsi="Arial" w:cs="Arial"/>
          <w:b/>
          <w:sz w:val="22"/>
          <w:szCs w:val="22"/>
        </w:rPr>
        <w:t>Propuesta</w:t>
      </w:r>
    </w:p>
    <w:p w:rsidR="00C50183" w:rsidRPr="00B400FF" w:rsidRDefault="00C50183" w:rsidP="00C50183">
      <w:pPr>
        <w:autoSpaceDE w:val="0"/>
        <w:autoSpaceDN w:val="0"/>
        <w:adjustRightInd w:val="0"/>
        <w:jc w:val="both"/>
        <w:rPr>
          <w:rFonts w:ascii="Arial" w:hAnsi="Arial" w:cs="Arial"/>
          <w:b/>
          <w:sz w:val="22"/>
          <w:szCs w:val="22"/>
        </w:rPr>
      </w:pPr>
    </w:p>
    <w:p w:rsidR="00C50183" w:rsidRDefault="00C50183" w:rsidP="00C50183">
      <w:pPr>
        <w:autoSpaceDE w:val="0"/>
        <w:autoSpaceDN w:val="0"/>
        <w:adjustRightInd w:val="0"/>
        <w:jc w:val="both"/>
        <w:rPr>
          <w:rFonts w:ascii="Arial" w:hAnsi="Arial" w:cs="Arial"/>
          <w:b/>
          <w:sz w:val="22"/>
          <w:szCs w:val="22"/>
        </w:rPr>
      </w:pPr>
      <w:r w:rsidRPr="00091BD6">
        <w:rPr>
          <w:rFonts w:ascii="Arial" w:hAnsi="Arial" w:cs="Arial"/>
          <w:b/>
          <w:sz w:val="22"/>
          <w:szCs w:val="22"/>
        </w:rPr>
        <w:t>Suprimir la letra b) del artículo 35</w:t>
      </w:r>
      <w:r w:rsidR="00E3309A">
        <w:rPr>
          <w:rFonts w:ascii="Arial" w:hAnsi="Arial" w:cs="Arial"/>
          <w:b/>
          <w:sz w:val="22"/>
          <w:szCs w:val="22"/>
        </w:rPr>
        <w:t>.</w:t>
      </w:r>
    </w:p>
    <w:p w:rsidR="00E3309A" w:rsidRDefault="00E3309A" w:rsidP="00C50183">
      <w:pPr>
        <w:autoSpaceDE w:val="0"/>
        <w:autoSpaceDN w:val="0"/>
        <w:adjustRightInd w:val="0"/>
        <w:jc w:val="both"/>
        <w:rPr>
          <w:rFonts w:ascii="Arial" w:hAnsi="Arial" w:cs="Arial"/>
          <w:b/>
          <w:sz w:val="22"/>
          <w:szCs w:val="22"/>
        </w:rPr>
      </w:pPr>
    </w:p>
    <w:p w:rsidR="00E3309A" w:rsidRPr="00E3309A" w:rsidRDefault="00E3309A" w:rsidP="00E3309A">
      <w:pPr>
        <w:autoSpaceDE w:val="0"/>
        <w:autoSpaceDN w:val="0"/>
        <w:adjustRightInd w:val="0"/>
        <w:jc w:val="right"/>
        <w:rPr>
          <w:rFonts w:ascii="Arial" w:hAnsi="Arial" w:cs="Arial"/>
          <w:sz w:val="22"/>
          <w:szCs w:val="22"/>
        </w:rPr>
      </w:pPr>
      <w:r w:rsidRPr="00E3309A">
        <w:rPr>
          <w:rFonts w:ascii="Arial" w:hAnsi="Arial" w:cs="Arial"/>
          <w:sz w:val="22"/>
          <w:szCs w:val="22"/>
        </w:rPr>
        <w:t>Septiembre, 2014.</w:t>
      </w:r>
    </w:p>
    <w:p w:rsidR="00C50183" w:rsidRPr="00E3309A"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E3309A" w:rsidRPr="00E3309A" w:rsidRDefault="00E3309A" w:rsidP="00E3309A">
      <w:pPr>
        <w:autoSpaceDE w:val="0"/>
        <w:autoSpaceDN w:val="0"/>
        <w:adjustRightInd w:val="0"/>
        <w:jc w:val="center"/>
        <w:rPr>
          <w:rFonts w:ascii="Arial" w:hAnsi="Arial" w:cs="Arial"/>
          <w:b/>
          <w:sz w:val="22"/>
          <w:szCs w:val="22"/>
        </w:rPr>
      </w:pPr>
      <w:r w:rsidRPr="00E3309A">
        <w:rPr>
          <w:rFonts w:ascii="Arial" w:hAnsi="Arial" w:cs="Arial"/>
          <w:b/>
          <w:sz w:val="22"/>
          <w:szCs w:val="22"/>
        </w:rPr>
        <w:t>CERMI</w:t>
      </w:r>
    </w:p>
    <w:p w:rsidR="00E3309A" w:rsidRPr="00E3309A" w:rsidRDefault="00E3309A" w:rsidP="00E3309A">
      <w:pPr>
        <w:autoSpaceDE w:val="0"/>
        <w:autoSpaceDN w:val="0"/>
        <w:adjustRightInd w:val="0"/>
        <w:jc w:val="center"/>
        <w:rPr>
          <w:rFonts w:ascii="Arial" w:hAnsi="Arial" w:cs="Arial"/>
          <w:b/>
          <w:sz w:val="22"/>
          <w:szCs w:val="22"/>
        </w:rPr>
      </w:pPr>
      <w:hyperlink r:id="rId10" w:history="1">
        <w:r w:rsidRPr="00E3309A">
          <w:rPr>
            <w:rStyle w:val="Hipervnculo"/>
            <w:rFonts w:ascii="Arial" w:hAnsi="Arial" w:cs="Arial"/>
            <w:b/>
            <w:sz w:val="22"/>
            <w:szCs w:val="22"/>
          </w:rPr>
          <w:t>www.cermi.es</w:t>
        </w:r>
      </w:hyperlink>
    </w:p>
    <w:p w:rsidR="00C50183" w:rsidRDefault="00C50183" w:rsidP="00C50183">
      <w:pPr>
        <w:autoSpaceDE w:val="0"/>
        <w:autoSpaceDN w:val="0"/>
        <w:adjustRightInd w:val="0"/>
        <w:jc w:val="both"/>
        <w:rPr>
          <w:rFonts w:ascii="Arial" w:hAnsi="Arial" w:cs="Arial"/>
          <w:sz w:val="22"/>
          <w:szCs w:val="22"/>
        </w:rPr>
      </w:pPr>
      <w:r>
        <w:rPr>
          <w:rFonts w:ascii="Arial" w:hAnsi="Arial" w:cs="Arial"/>
          <w:sz w:val="22"/>
          <w:szCs w:val="22"/>
        </w:rPr>
        <w:tab/>
      </w: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p w:rsidR="00C50183" w:rsidRDefault="00C50183" w:rsidP="00C50183">
      <w:pPr>
        <w:autoSpaceDE w:val="0"/>
        <w:autoSpaceDN w:val="0"/>
        <w:adjustRightInd w:val="0"/>
        <w:jc w:val="both"/>
        <w:rPr>
          <w:rFonts w:ascii="Arial" w:hAnsi="Arial" w:cs="Arial"/>
          <w:sz w:val="22"/>
          <w:szCs w:val="22"/>
        </w:rPr>
      </w:pPr>
    </w:p>
    <w:sectPr w:rsidR="00C50183">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DD7" w:rsidRDefault="00C57DD7">
      <w:r>
        <w:separator/>
      </w:r>
    </w:p>
  </w:endnote>
  <w:endnote w:type="continuationSeparator" w:id="1">
    <w:p w:rsidR="00C57DD7" w:rsidRDefault="00C57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4A" w:rsidRDefault="0097774A" w:rsidP="009777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7774A" w:rsidRDefault="0097774A" w:rsidP="0097774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4A" w:rsidRDefault="0097774A" w:rsidP="009777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6537">
      <w:rPr>
        <w:rStyle w:val="Nmerodepgina"/>
        <w:noProof/>
      </w:rPr>
      <w:t>1</w:t>
    </w:r>
    <w:r>
      <w:rPr>
        <w:rStyle w:val="Nmerodepgina"/>
      </w:rPr>
      <w:fldChar w:fldCharType="end"/>
    </w:r>
  </w:p>
  <w:p w:rsidR="0097774A" w:rsidRDefault="0097774A" w:rsidP="0097774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DD7" w:rsidRDefault="00C57DD7">
      <w:r>
        <w:separator/>
      </w:r>
    </w:p>
  </w:footnote>
  <w:footnote w:type="continuationSeparator" w:id="1">
    <w:p w:rsidR="00C57DD7" w:rsidRDefault="00C57D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footnotePr>
    <w:footnote w:id="0"/>
    <w:footnote w:id="1"/>
  </w:footnotePr>
  <w:endnotePr>
    <w:endnote w:id="0"/>
    <w:endnote w:id="1"/>
  </w:endnotePr>
  <w:compat/>
  <w:rsids>
    <w:rsidRoot w:val="0049487D"/>
    <w:rsid w:val="001246E1"/>
    <w:rsid w:val="001A11A3"/>
    <w:rsid w:val="003068D6"/>
    <w:rsid w:val="003B00B6"/>
    <w:rsid w:val="00403CC2"/>
    <w:rsid w:val="00407EB4"/>
    <w:rsid w:val="0049487D"/>
    <w:rsid w:val="0097774A"/>
    <w:rsid w:val="00986537"/>
    <w:rsid w:val="00A2602A"/>
    <w:rsid w:val="00A93A2F"/>
    <w:rsid w:val="00AD1EC9"/>
    <w:rsid w:val="00B00F7F"/>
    <w:rsid w:val="00C50183"/>
    <w:rsid w:val="00C57DD7"/>
    <w:rsid w:val="00E330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183"/>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rsid w:val="00C50183"/>
    <w:rPr>
      <w:sz w:val="20"/>
      <w:szCs w:val="20"/>
    </w:rPr>
  </w:style>
  <w:style w:type="character" w:styleId="Refdenotaalpie">
    <w:name w:val="footnote reference"/>
    <w:basedOn w:val="Fuentedeprrafopredeter"/>
    <w:semiHidden/>
    <w:rsid w:val="00C50183"/>
    <w:rPr>
      <w:vertAlign w:val="superscript"/>
    </w:rPr>
  </w:style>
  <w:style w:type="paragraph" w:styleId="Piedepgina">
    <w:name w:val="footer"/>
    <w:basedOn w:val="Normal"/>
    <w:rsid w:val="00C50183"/>
    <w:pPr>
      <w:tabs>
        <w:tab w:val="center" w:pos="4252"/>
        <w:tab w:val="right" w:pos="8504"/>
      </w:tabs>
    </w:pPr>
  </w:style>
  <w:style w:type="character" w:styleId="Nmerodepgina">
    <w:name w:val="page number"/>
    <w:basedOn w:val="Fuentedeprrafopredeter"/>
    <w:rsid w:val="00C50183"/>
  </w:style>
  <w:style w:type="character" w:styleId="Hipervnculo">
    <w:name w:val="Hyperlink"/>
    <w:basedOn w:val="Fuentedeprrafopredeter"/>
    <w:rsid w:val="00E330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ermi.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A47D869-237B-4C4D-B2C7-F6BCE3003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FBCBBA9-DAEA-42B9-81A1-E1FB0698A517}">
  <ds:schemaRefs>
    <ds:schemaRef ds:uri="http://schemas.microsoft.com/sharepoint/v3/contenttype/forms"/>
  </ds:schemaRefs>
</ds:datastoreItem>
</file>

<file path=customXml/itemProps3.xml><?xml version="1.0" encoding="utf-8"?>
<ds:datastoreItem xmlns:ds="http://schemas.openxmlformats.org/officeDocument/2006/customXml" ds:itemID="{EE16C723-E46F-42DD-A5D2-A5AF1C83228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6783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PROYECTO DE LEY DEL ESTATUTO DE LA VÍCTIMA DEL DELITO</vt:lpstr>
    </vt:vector>
  </TitlesOfParts>
  <Company>Hewlett-Packard Company</Company>
  <LinksUpToDate>false</LinksUpToDate>
  <CharactersWithSpaces>8001</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DEL ESTATUTO DE LA VÍCTIMA DEL DELITO</dc:title>
  <dc:subject/>
  <dc:creator>LCPB</dc:creator>
  <cp:keywords/>
  <cp:lastModifiedBy>babella.svm</cp:lastModifiedBy>
  <cp:revision>2</cp:revision>
  <dcterms:created xsi:type="dcterms:W3CDTF">2014-09-17T09:52:00Z</dcterms:created>
  <dcterms:modified xsi:type="dcterms:W3CDTF">2014-09-17T09:52:00Z</dcterms:modified>
</cp:coreProperties>
</file>