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67513" w:rsidRDefault="004139E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100329</wp:posOffset>
                </wp:positionV>
                <wp:extent cx="6623050" cy="0"/>
                <wp:effectExtent l="0" t="19050" r="6350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4.2pt,7.9pt" to="467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" strokecolor="#bc4542 [3045]" strokeweight="3pt">
                <v:stroke dashstyle="1 1"/>
                <o:lock v:ext="edit" shapetype="f"/>
              </v:line>
            </w:pict>
          </mc:Fallback>
        </mc:AlternateContent>
      </w:r>
    </w:p>
    <w:p w:rsidR="00470332" w:rsidRDefault="00470332" w:rsidP="00470332">
      <w:pPr>
        <w:tabs>
          <w:tab w:val="left" w:pos="5760"/>
        </w:tabs>
        <w:spacing w:after="240"/>
        <w:ind w:left="-851"/>
        <w:rPr>
          <w:rFonts w:ascii="Helvetica" w:hAnsi="Helvetica"/>
          <w:b/>
          <w:color w:val="C00000"/>
          <w:sz w:val="28"/>
          <w:szCs w:val="28"/>
        </w:rPr>
        <w:sectPr w:rsidR="00470332" w:rsidSect="00CA1721">
          <w:footerReference w:type="default" r:id="rId7"/>
          <w:pgSz w:w="11906" w:h="16838"/>
          <w:pgMar w:top="567" w:right="1701" w:bottom="1701" w:left="1701" w:header="113" w:footer="0" w:gutter="0"/>
          <w:cols w:space="708"/>
          <w:docGrid w:linePitch="360"/>
        </w:sectPr>
      </w:pPr>
    </w:p>
    <w:p w:rsidR="00470332" w:rsidRDefault="00FD0E33" w:rsidP="00470332">
      <w:pPr>
        <w:tabs>
          <w:tab w:val="left" w:pos="5760"/>
        </w:tabs>
        <w:spacing w:after="240"/>
        <w:ind w:left="-851"/>
        <w:rPr>
          <w:rFonts w:ascii="Helvetica" w:hAnsi="Helvetica"/>
          <w:b/>
          <w:color w:val="C00000"/>
          <w:sz w:val="28"/>
          <w:szCs w:val="28"/>
        </w:rPr>
        <w:sectPr w:rsidR="00470332" w:rsidSect="00470332">
          <w:type w:val="continuous"/>
          <w:pgSz w:w="11906" w:h="16838"/>
          <w:pgMar w:top="567" w:right="1701" w:bottom="1701" w:left="1701" w:header="113" w:footer="0" w:gutter="0"/>
          <w:cols w:space="708"/>
          <w:docGrid w:linePitch="360"/>
        </w:sectPr>
      </w:pPr>
      <w:r w:rsidRPr="002965C5">
        <w:rPr>
          <w:rFonts w:ascii="Helvetica" w:hAnsi="Helvetica"/>
          <w:b/>
          <w:color w:val="C00000"/>
          <w:sz w:val="28"/>
          <w:szCs w:val="28"/>
        </w:rPr>
        <w:lastRenderedPageBreak/>
        <w:t>4 d</w:t>
      </w:r>
      <w:r w:rsidR="00470332">
        <w:rPr>
          <w:rFonts w:ascii="Helvetica" w:hAnsi="Helvetica"/>
          <w:b/>
          <w:color w:val="C00000"/>
          <w:sz w:val="28"/>
          <w:szCs w:val="28"/>
        </w:rPr>
        <w:t xml:space="preserve">e </w:t>
      </w:r>
      <w:r w:rsidRPr="002965C5">
        <w:rPr>
          <w:rFonts w:ascii="Helvetica" w:hAnsi="Helvetica"/>
          <w:b/>
          <w:color w:val="C00000"/>
          <w:sz w:val="28"/>
          <w:szCs w:val="28"/>
        </w:rPr>
        <w:t>octubre de 2016: Jornada</w:t>
      </w:r>
      <w:r w:rsidR="00470332">
        <w:rPr>
          <w:rFonts w:ascii="Helvetica" w:hAnsi="Helvetica"/>
          <w:b/>
          <w:color w:val="C00000"/>
          <w:sz w:val="28"/>
          <w:szCs w:val="28"/>
        </w:rPr>
        <w:t xml:space="preserve">   </w:t>
      </w:r>
      <w:r w:rsidR="00C1527A">
        <w:rPr>
          <w:rFonts w:ascii="Helvetica" w:hAnsi="Helvetica"/>
          <w:b/>
          <w:color w:val="C00000"/>
          <w:sz w:val="28"/>
          <w:szCs w:val="28"/>
        </w:rPr>
        <w:t xml:space="preserve">                   #</w:t>
      </w:r>
      <w:r w:rsidR="00470332">
        <w:rPr>
          <w:rFonts w:ascii="Helvetica" w:hAnsi="Helvetica"/>
          <w:b/>
          <w:color w:val="C00000"/>
          <w:sz w:val="28"/>
          <w:szCs w:val="28"/>
        </w:rPr>
        <w:t xml:space="preserve">10ConvencióDiscapacitat                        </w:t>
      </w:r>
    </w:p>
    <w:tbl>
      <w:tblPr>
        <w:tblStyle w:val="Tablaconcuadrcula"/>
        <w:tblW w:w="10916" w:type="dxa"/>
        <w:tblInd w:w="-1026" w:type="dxa"/>
        <w:tblBorders>
          <w:top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521"/>
        <w:gridCol w:w="3545"/>
      </w:tblGrid>
      <w:tr w:rsidR="00356330" w:rsidRPr="00356330" w:rsidTr="00C00F7D">
        <w:trPr>
          <w:cantSplit/>
          <w:trHeight w:val="2665"/>
        </w:trPr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thickThinSmallGap" w:sz="24" w:space="0" w:color="C00000"/>
            </w:tcBorders>
            <w:shd w:val="pct10" w:color="auto" w:fill="auto"/>
            <w:textDirection w:val="btLr"/>
            <w:vAlign w:val="center"/>
          </w:tcPr>
          <w:p w:rsidR="00FD0E33" w:rsidRPr="00356330" w:rsidRDefault="00FD0E33" w:rsidP="00FD0E33">
            <w:pPr>
              <w:shd w:val="pct10" w:color="auto" w:fill="auto"/>
              <w:spacing w:line="276" w:lineRule="auto"/>
              <w:ind w:left="113" w:right="113"/>
              <w:jc w:val="center"/>
              <w:rPr>
                <w:rFonts w:ascii="Verdana" w:hAnsi="Verdana"/>
                <w:sz w:val="40"/>
                <w:szCs w:val="40"/>
              </w:rPr>
            </w:pPr>
            <w:r w:rsidRPr="00356330">
              <w:rPr>
                <w:rFonts w:ascii="Verdana" w:hAnsi="Verdana"/>
                <w:b/>
                <w:spacing w:val="20"/>
                <w:kern w:val="16"/>
                <w:sz w:val="40"/>
                <w:szCs w:val="40"/>
              </w:rPr>
              <w:lastRenderedPageBreak/>
              <w:t>2006-2016</w:t>
            </w:r>
          </w:p>
        </w:tc>
        <w:tc>
          <w:tcPr>
            <w:tcW w:w="6521" w:type="dxa"/>
            <w:tcBorders>
              <w:left w:val="thickThinSmallGap" w:sz="24" w:space="0" w:color="C00000"/>
            </w:tcBorders>
            <w:vAlign w:val="center"/>
          </w:tcPr>
          <w:p w:rsidR="00FD0E33" w:rsidRPr="00356330" w:rsidRDefault="00FD0E33" w:rsidP="00FD0E33">
            <w:pPr>
              <w:ind w:left="318"/>
              <w:rPr>
                <w:rFonts w:ascii="Verdana" w:hAnsi="Verdana"/>
                <w:b/>
                <w:sz w:val="44"/>
                <w:szCs w:val="44"/>
              </w:rPr>
            </w:pPr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10 </w:t>
            </w:r>
            <w:proofErr w:type="spellStart"/>
            <w:r w:rsidRPr="00356330">
              <w:rPr>
                <w:rFonts w:ascii="Verdana" w:hAnsi="Verdana"/>
                <w:b/>
                <w:sz w:val="44"/>
                <w:szCs w:val="44"/>
              </w:rPr>
              <w:t>a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ños</w:t>
            </w:r>
            <w:proofErr w:type="spellEnd"/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de </w:t>
            </w:r>
            <w:proofErr w:type="spellStart"/>
            <w:r w:rsidRPr="00356330">
              <w:rPr>
                <w:rFonts w:ascii="Verdana" w:hAnsi="Verdana"/>
                <w:b/>
                <w:sz w:val="44"/>
                <w:szCs w:val="44"/>
              </w:rPr>
              <w:t>Convenció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n</w:t>
            </w:r>
            <w:proofErr w:type="spellEnd"/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sobre l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os</w:t>
            </w:r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356330">
              <w:rPr>
                <w:rFonts w:ascii="Verdana" w:hAnsi="Verdana"/>
                <w:b/>
                <w:sz w:val="44"/>
                <w:szCs w:val="44"/>
              </w:rPr>
              <w:t>D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erechos</w:t>
            </w:r>
            <w:proofErr w:type="spellEnd"/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de l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a</w:t>
            </w:r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s </w:t>
            </w:r>
            <w:proofErr w:type="spellStart"/>
            <w:r w:rsidRPr="00356330">
              <w:rPr>
                <w:rFonts w:ascii="Verdana" w:hAnsi="Verdana"/>
                <w:b/>
                <w:sz w:val="44"/>
                <w:szCs w:val="44"/>
              </w:rPr>
              <w:t>Person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a</w:t>
            </w:r>
            <w:r w:rsidRPr="00356330">
              <w:rPr>
                <w:rFonts w:ascii="Verdana" w:hAnsi="Verdana"/>
                <w:b/>
                <w:sz w:val="44"/>
                <w:szCs w:val="44"/>
              </w:rPr>
              <w:t>s</w:t>
            </w:r>
            <w:proofErr w:type="spellEnd"/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con</w:t>
            </w:r>
            <w:r w:rsidRPr="00356330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356330">
              <w:rPr>
                <w:rFonts w:ascii="Verdana" w:hAnsi="Verdana"/>
                <w:b/>
                <w:sz w:val="44"/>
                <w:szCs w:val="44"/>
              </w:rPr>
              <w:t>Discapaci</w:t>
            </w:r>
            <w:r w:rsidR="00470332" w:rsidRPr="00356330">
              <w:rPr>
                <w:rFonts w:ascii="Verdana" w:hAnsi="Verdana"/>
                <w:b/>
                <w:sz w:val="44"/>
                <w:szCs w:val="44"/>
              </w:rPr>
              <w:t>dad</w:t>
            </w:r>
            <w:proofErr w:type="spellEnd"/>
            <w:r w:rsidRPr="00356330">
              <w:rPr>
                <w:rFonts w:ascii="Verdana" w:hAnsi="Verdana"/>
                <w:b/>
                <w:sz w:val="44"/>
                <w:szCs w:val="44"/>
              </w:rPr>
              <w:t>.</w:t>
            </w:r>
          </w:p>
          <w:p w:rsidR="00FD0E33" w:rsidRPr="00356330" w:rsidRDefault="00470332" w:rsidP="00FD0E33">
            <w:pPr>
              <w:ind w:left="318"/>
              <w:rPr>
                <w:rFonts w:ascii="Verdana" w:hAnsi="Verdana"/>
                <w:b/>
                <w:spacing w:val="-20"/>
                <w:sz w:val="44"/>
                <w:szCs w:val="44"/>
              </w:rPr>
            </w:pPr>
            <w:r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>Q</w:t>
            </w:r>
            <w:r w:rsidR="00FD0E33"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 xml:space="preserve">ueda </w:t>
            </w:r>
            <w:proofErr w:type="spellStart"/>
            <w:r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>mucho</w:t>
            </w:r>
            <w:proofErr w:type="spellEnd"/>
            <w:r w:rsidR="00FD0E33"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 xml:space="preserve"> p</w:t>
            </w:r>
            <w:r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>or</w:t>
            </w:r>
            <w:r w:rsidR="00FD0E33"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 xml:space="preserve"> </w:t>
            </w:r>
            <w:proofErr w:type="spellStart"/>
            <w:r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>hacer</w:t>
            </w:r>
            <w:proofErr w:type="spellEnd"/>
            <w:r w:rsidRPr="00356330">
              <w:rPr>
                <w:rFonts w:ascii="Verdana" w:hAnsi="Verdana"/>
                <w:b/>
                <w:spacing w:val="-20"/>
                <w:sz w:val="44"/>
                <w:szCs w:val="44"/>
              </w:rPr>
              <w:t>?</w:t>
            </w:r>
          </w:p>
          <w:p w:rsidR="00FD0E33" w:rsidRPr="00356330" w:rsidRDefault="00FD0E33" w:rsidP="00C67513"/>
        </w:tc>
        <w:tc>
          <w:tcPr>
            <w:tcW w:w="3545" w:type="dxa"/>
            <w:vAlign w:val="center"/>
          </w:tcPr>
          <w:p w:rsidR="00FD0E33" w:rsidRPr="00356330" w:rsidRDefault="00FD0E33" w:rsidP="00C67513">
            <w:pPr>
              <w:jc w:val="center"/>
            </w:pPr>
            <w:r w:rsidRPr="00356330">
              <w:rPr>
                <w:noProof/>
              </w:rPr>
              <w:drawing>
                <wp:inline distT="0" distB="0" distL="0" distR="0" wp14:anchorId="18224D35" wp14:editId="76F89E7A">
                  <wp:extent cx="1883999" cy="1571625"/>
                  <wp:effectExtent l="19050" t="0" r="1951" b="0"/>
                  <wp:docPr id="6" name="2 Imagen" descr="Cocarmi vermell 10 O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armi vermell 10 ONU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108" cy="15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E33" w:rsidRPr="00356330" w:rsidRDefault="00FD0E33" w:rsidP="00C67513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356330">
        <w:rPr>
          <w:rFonts w:ascii="Verdana" w:hAnsi="Verdana"/>
          <w:b/>
          <w:sz w:val="20"/>
          <w:szCs w:val="20"/>
        </w:rPr>
        <w:t xml:space="preserve">Sala de </w:t>
      </w:r>
      <w:proofErr w:type="spellStart"/>
      <w:r w:rsidRPr="00356330">
        <w:rPr>
          <w:rFonts w:ascii="Verdana" w:hAnsi="Verdana"/>
          <w:b/>
          <w:sz w:val="20"/>
          <w:szCs w:val="20"/>
        </w:rPr>
        <w:t>Confer</w:t>
      </w:r>
      <w:r w:rsidR="00470332" w:rsidRPr="00356330">
        <w:rPr>
          <w:rFonts w:ascii="Verdana" w:hAnsi="Verdana"/>
          <w:b/>
          <w:sz w:val="20"/>
          <w:szCs w:val="20"/>
        </w:rPr>
        <w:t>e</w:t>
      </w:r>
      <w:r w:rsidRPr="00356330">
        <w:rPr>
          <w:rFonts w:ascii="Verdana" w:hAnsi="Verdana"/>
          <w:b/>
          <w:sz w:val="20"/>
          <w:szCs w:val="20"/>
        </w:rPr>
        <w:t>nci</w:t>
      </w:r>
      <w:r w:rsidR="00470332" w:rsidRPr="00356330">
        <w:rPr>
          <w:rFonts w:ascii="Verdana" w:hAnsi="Verdana"/>
          <w:b/>
          <w:sz w:val="20"/>
          <w:szCs w:val="20"/>
        </w:rPr>
        <w:t>a</w:t>
      </w:r>
      <w:r w:rsidRPr="00356330">
        <w:rPr>
          <w:rFonts w:ascii="Verdana" w:hAnsi="Verdana"/>
          <w:b/>
          <w:sz w:val="20"/>
          <w:szCs w:val="20"/>
        </w:rPr>
        <w:t>s</w:t>
      </w:r>
      <w:proofErr w:type="spellEnd"/>
      <w:r w:rsidRPr="00356330">
        <w:rPr>
          <w:rFonts w:ascii="Verdana" w:hAnsi="Verdana"/>
          <w:b/>
          <w:sz w:val="20"/>
          <w:szCs w:val="20"/>
        </w:rPr>
        <w:t xml:space="preserve"> de l</w:t>
      </w:r>
      <w:r w:rsidR="00470332" w:rsidRPr="00356330">
        <w:rPr>
          <w:rFonts w:ascii="Verdana" w:hAnsi="Verdana"/>
          <w:b/>
          <w:sz w:val="20"/>
          <w:szCs w:val="20"/>
        </w:rPr>
        <w:t xml:space="preserve">a </w:t>
      </w:r>
      <w:r w:rsidRPr="00356330">
        <w:rPr>
          <w:rFonts w:ascii="Verdana" w:hAnsi="Verdana"/>
          <w:b/>
          <w:sz w:val="20"/>
          <w:szCs w:val="20"/>
        </w:rPr>
        <w:t>ONCE. Sepúlveda, 1, 6a planta. Barcelona</w:t>
      </w:r>
    </w:p>
    <w:p w:rsidR="00FD0E33" w:rsidRPr="00356330" w:rsidRDefault="00FD0E33" w:rsidP="00FD0E33">
      <w:pPr>
        <w:spacing w:after="0"/>
        <w:rPr>
          <w:rStyle w:val="Hipervnculo"/>
          <w:rFonts w:ascii="Verdana" w:hAnsi="Verdana"/>
          <w:b/>
          <w:color w:val="auto"/>
          <w:sz w:val="20"/>
          <w:szCs w:val="20"/>
        </w:rPr>
      </w:pPr>
      <w:r w:rsidRPr="00356330">
        <w:rPr>
          <w:rFonts w:ascii="Verdana" w:hAnsi="Verdana"/>
          <w:b/>
          <w:sz w:val="20"/>
          <w:szCs w:val="20"/>
        </w:rPr>
        <w:t>Afor</w:t>
      </w:r>
      <w:r w:rsidR="00470332" w:rsidRPr="00356330">
        <w:rPr>
          <w:rFonts w:ascii="Verdana" w:hAnsi="Verdana"/>
          <w:b/>
          <w:sz w:val="20"/>
          <w:szCs w:val="20"/>
        </w:rPr>
        <w:t xml:space="preserve">o </w:t>
      </w:r>
      <w:proofErr w:type="spellStart"/>
      <w:r w:rsidR="00470332" w:rsidRPr="00356330">
        <w:rPr>
          <w:rFonts w:ascii="Verdana" w:hAnsi="Verdana"/>
          <w:b/>
          <w:sz w:val="20"/>
          <w:szCs w:val="20"/>
        </w:rPr>
        <w:t>limitado</w:t>
      </w:r>
      <w:proofErr w:type="spellEnd"/>
      <w:r w:rsidRPr="00356330">
        <w:rPr>
          <w:rFonts w:ascii="Verdana" w:hAnsi="Verdana"/>
          <w:b/>
          <w:sz w:val="20"/>
          <w:szCs w:val="20"/>
        </w:rPr>
        <w:t xml:space="preserve">. </w:t>
      </w:r>
      <w:r w:rsidR="00470332" w:rsidRPr="00356330">
        <w:rPr>
          <w:rFonts w:ascii="Verdana" w:hAnsi="Verdana"/>
          <w:b/>
          <w:sz w:val="20"/>
          <w:szCs w:val="20"/>
        </w:rPr>
        <w:t xml:space="preserve">Se </w:t>
      </w:r>
      <w:proofErr w:type="spellStart"/>
      <w:r w:rsidR="00470332" w:rsidRPr="00356330">
        <w:rPr>
          <w:rFonts w:ascii="Verdana" w:hAnsi="Verdana"/>
          <w:b/>
          <w:sz w:val="20"/>
          <w:szCs w:val="20"/>
        </w:rPr>
        <w:t>ruega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confirmar</w:t>
      </w:r>
      <w:r w:rsidRPr="0035633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356330">
        <w:rPr>
          <w:rFonts w:ascii="Verdana" w:hAnsi="Verdana"/>
          <w:b/>
          <w:sz w:val="20"/>
          <w:szCs w:val="20"/>
        </w:rPr>
        <w:t>asist</w:t>
      </w:r>
      <w:r w:rsidR="00470332" w:rsidRPr="00356330">
        <w:rPr>
          <w:rFonts w:ascii="Verdana" w:hAnsi="Verdana"/>
          <w:b/>
          <w:sz w:val="20"/>
          <w:szCs w:val="20"/>
        </w:rPr>
        <w:t>e</w:t>
      </w:r>
      <w:r w:rsidRPr="00356330">
        <w:rPr>
          <w:rFonts w:ascii="Verdana" w:hAnsi="Verdana"/>
          <w:b/>
          <w:sz w:val="20"/>
          <w:szCs w:val="20"/>
        </w:rPr>
        <w:t>ncia</w:t>
      </w:r>
      <w:proofErr w:type="spellEnd"/>
      <w:r w:rsidRPr="00356330">
        <w:rPr>
          <w:rFonts w:ascii="Verdana" w:hAnsi="Verdana"/>
          <w:b/>
          <w:sz w:val="20"/>
          <w:szCs w:val="20"/>
        </w:rPr>
        <w:t xml:space="preserve"> a </w:t>
      </w:r>
      <w:hyperlink r:id="rId9" w:history="1">
        <w:r w:rsidRPr="00356330">
          <w:rPr>
            <w:rStyle w:val="Hipervnculo"/>
            <w:rFonts w:ascii="Verdana" w:hAnsi="Verdana"/>
            <w:b/>
            <w:color w:val="auto"/>
            <w:sz w:val="20"/>
            <w:szCs w:val="20"/>
          </w:rPr>
          <w:t>info@cocarmi.cat</w:t>
        </w:r>
      </w:hyperlink>
    </w:p>
    <w:p w:rsidR="00C00F7D" w:rsidRPr="00356330" w:rsidRDefault="00356330" w:rsidP="00356330">
      <w:pPr>
        <w:tabs>
          <w:tab w:val="left" w:pos="6024"/>
        </w:tabs>
        <w:spacing w:after="0"/>
        <w:rPr>
          <w:rStyle w:val="Hipervnculo"/>
          <w:rFonts w:ascii="Verdana" w:hAnsi="Verdana"/>
          <w:b/>
          <w:color w:val="auto"/>
          <w:sz w:val="20"/>
          <w:szCs w:val="20"/>
        </w:rPr>
      </w:pPr>
      <w:r w:rsidRPr="00356330">
        <w:rPr>
          <w:rStyle w:val="Hipervnculo"/>
          <w:rFonts w:ascii="Verdana" w:hAnsi="Verdana"/>
          <w:b/>
          <w:color w:val="auto"/>
          <w:sz w:val="20"/>
          <w:szCs w:val="20"/>
        </w:rPr>
        <w:tab/>
      </w:r>
    </w:p>
    <w:tbl>
      <w:tblPr>
        <w:tblStyle w:val="Tablaconcuadrcula"/>
        <w:tblW w:w="9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680"/>
      </w:tblGrid>
      <w:tr w:rsidR="00356330" w:rsidRPr="00356330" w:rsidTr="00441FB7">
        <w:trPr>
          <w:trHeight w:val="643"/>
        </w:trPr>
        <w:tc>
          <w:tcPr>
            <w:tcW w:w="1836" w:type="dxa"/>
            <w:vAlign w:val="center"/>
          </w:tcPr>
          <w:p w:rsidR="00FD0E33" w:rsidRPr="00356330" w:rsidRDefault="002965C5" w:rsidP="002965C5">
            <w:pPr>
              <w:jc w:val="center"/>
              <w:rPr>
                <w:rFonts w:ascii="Anonymous" w:hAnsi="Anonymous"/>
                <w:b/>
                <w:spacing w:val="20"/>
                <w:kern w:val="16"/>
                <w:sz w:val="32"/>
                <w:szCs w:val="32"/>
              </w:rPr>
            </w:pPr>
            <w:r w:rsidRPr="00356330">
              <w:rPr>
                <w:rFonts w:ascii="Anonymous" w:hAnsi="Anonymous"/>
                <w:b/>
                <w:noProof/>
                <w:spacing w:val="20"/>
                <w:kern w:val="16"/>
                <w:sz w:val="32"/>
                <w:szCs w:val="32"/>
              </w:rPr>
              <w:drawing>
                <wp:inline distT="0" distB="0" distL="0" distR="0" wp14:anchorId="59D4AEEB" wp14:editId="4F474D94">
                  <wp:extent cx="250190" cy="25019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6330">
              <w:rPr>
                <w:rFonts w:ascii="Anonymous" w:hAnsi="Anonymous"/>
                <w:b/>
                <w:noProof/>
                <w:spacing w:val="20"/>
                <w:kern w:val="16"/>
                <w:sz w:val="32"/>
                <w:szCs w:val="32"/>
              </w:rPr>
              <w:drawing>
                <wp:inline distT="0" distB="0" distL="0" distR="0" wp14:anchorId="02C14932" wp14:editId="4C21BA3C">
                  <wp:extent cx="243840" cy="243840"/>
                  <wp:effectExtent l="0" t="0" r="3810" b="381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56330">
              <w:rPr>
                <w:rFonts w:ascii="Anonymous" w:hAnsi="Anonymous"/>
                <w:b/>
                <w:noProof/>
                <w:spacing w:val="20"/>
                <w:kern w:val="16"/>
                <w:sz w:val="32"/>
                <w:szCs w:val="32"/>
              </w:rPr>
              <w:drawing>
                <wp:inline distT="0" distB="0" distL="0" distR="0" wp14:anchorId="25B3F965" wp14:editId="04736ED6">
                  <wp:extent cx="292735" cy="292735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:rsidR="00FD0E33" w:rsidRPr="00356330" w:rsidRDefault="00FD0E33" w:rsidP="00C67513">
            <w:pPr>
              <w:jc w:val="both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>Sala accesible p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ara</w:t>
            </w: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 person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a</w:t>
            </w: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s 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con</w:t>
            </w: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 mo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v</w:t>
            </w: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>ili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dad</w:t>
            </w: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 redu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cida</w:t>
            </w:r>
          </w:p>
          <w:p w:rsidR="00FD0E33" w:rsidRPr="00356330" w:rsidRDefault="00D51EF5" w:rsidP="00470332">
            <w:pPr>
              <w:jc w:val="both"/>
              <w:rPr>
                <w:rFonts w:ascii="Anonymous" w:hAnsi="Anonymous"/>
                <w:b/>
                <w:spacing w:val="20"/>
                <w:kern w:val="16"/>
                <w:sz w:val="32"/>
                <w:szCs w:val="32"/>
              </w:rPr>
            </w:pPr>
            <w:r w:rsidRPr="00356330">
              <w:rPr>
                <w:rFonts w:ascii="Verdana" w:hAnsi="Verdana"/>
                <w:b/>
                <w:noProof/>
                <w:sz w:val="20"/>
                <w:szCs w:val="20"/>
              </w:rPr>
              <w:t>A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>ct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o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 accesible 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para 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>person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a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s 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con 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>discapaci</w:t>
            </w:r>
            <w:r w:rsidR="00470332" w:rsidRPr="00356330">
              <w:rPr>
                <w:rFonts w:ascii="Verdana" w:hAnsi="Verdana"/>
                <w:b/>
                <w:noProof/>
                <w:sz w:val="20"/>
                <w:szCs w:val="20"/>
              </w:rPr>
              <w:t>dad</w:t>
            </w:r>
            <w:r w:rsidR="00FD0E33" w:rsidRPr="00356330">
              <w:rPr>
                <w:rFonts w:ascii="Verdana" w:hAnsi="Verdana"/>
                <w:b/>
                <w:noProof/>
                <w:sz w:val="20"/>
                <w:szCs w:val="20"/>
              </w:rPr>
              <w:t xml:space="preserve"> auditiva</w:t>
            </w:r>
          </w:p>
        </w:tc>
      </w:tr>
    </w:tbl>
    <w:p w:rsidR="00FD0E33" w:rsidRDefault="004139ED" w:rsidP="00C67513">
      <w:pPr>
        <w:spacing w:after="0"/>
        <w:jc w:val="both"/>
        <w:rPr>
          <w:rFonts w:ascii="Anonymous" w:hAnsi="Anonymous"/>
          <w:b/>
          <w:color w:val="C00000"/>
          <w:spacing w:val="20"/>
          <w:kern w:val="16"/>
          <w:sz w:val="32"/>
          <w:szCs w:val="32"/>
        </w:rPr>
      </w:pPr>
      <w:r>
        <w:rPr>
          <w:rFonts w:ascii="Anonymous" w:hAnsi="Anonymous"/>
          <w:b/>
          <w:noProof/>
          <w:color w:val="C00000"/>
          <w:spacing w:val="2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2ECE" wp14:editId="39CB6E27">
                <wp:simplePos x="0" y="0"/>
                <wp:positionH relativeFrom="column">
                  <wp:posOffset>-393065</wp:posOffset>
                </wp:positionH>
                <wp:positionV relativeFrom="paragraph">
                  <wp:posOffset>165100</wp:posOffset>
                </wp:positionV>
                <wp:extent cx="6623050" cy="0"/>
                <wp:effectExtent l="0" t="19050" r="6350" b="19050"/>
                <wp:wrapNone/>
                <wp:docPr id="11" name="1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13pt" to="490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" strokecolor="#7f7f7f [1612]" strokeweight="2.75pt">
                <v:stroke dashstyle="1 1"/>
                <o:lock v:ext="edit" shapetype="f"/>
              </v:line>
            </w:pict>
          </mc:Fallback>
        </mc:AlternateContent>
      </w:r>
    </w:p>
    <w:p w:rsidR="00CA1721" w:rsidRDefault="00C00F7D" w:rsidP="00CA1721">
      <w:pPr>
        <w:spacing w:after="240"/>
        <w:ind w:left="-851"/>
        <w:rPr>
          <w:rFonts w:ascii="Verdana" w:hAnsi="Verdana"/>
          <w:sz w:val="20"/>
          <w:szCs w:val="20"/>
        </w:rPr>
      </w:pPr>
      <w:r>
        <w:rPr>
          <w:rFonts w:ascii="Helvetica" w:hAnsi="Helvetica"/>
          <w:b/>
          <w:color w:val="C00000"/>
          <w:sz w:val="28"/>
          <w:szCs w:val="28"/>
        </w:rPr>
        <w:t xml:space="preserve">           </w:t>
      </w:r>
      <w:r w:rsidR="00CA1721">
        <w:rPr>
          <w:rFonts w:ascii="Helvetica" w:hAnsi="Helvetica"/>
          <w:b/>
          <w:color w:val="C00000"/>
          <w:sz w:val="28"/>
          <w:szCs w:val="28"/>
        </w:rPr>
        <w:t>PROGRAMA</w:t>
      </w:r>
      <w:r w:rsidR="00513E9B" w:rsidRPr="00513E9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965C5" w:rsidRPr="00F937C1" w:rsidRDefault="002965C5" w:rsidP="002965C5">
      <w:pPr>
        <w:spacing w:after="0"/>
        <w:ind w:left="-567" w:firstLine="567"/>
        <w:jc w:val="both"/>
        <w:rPr>
          <w:rFonts w:ascii="Verdana" w:hAnsi="Verdana"/>
          <w:b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12:00 </w:t>
      </w:r>
      <w:proofErr w:type="spellStart"/>
      <w:r w:rsidRPr="00F937C1">
        <w:rPr>
          <w:rFonts w:ascii="Verdana" w:hAnsi="Verdana"/>
          <w:sz w:val="20"/>
          <w:szCs w:val="20"/>
        </w:rPr>
        <w:t>hor</w:t>
      </w:r>
      <w:r w:rsidR="00470332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</w:t>
      </w:r>
      <w:proofErr w:type="spellStart"/>
      <w:r w:rsidRPr="00F937C1">
        <w:rPr>
          <w:rFonts w:ascii="Verdana" w:hAnsi="Verdana"/>
          <w:b/>
          <w:sz w:val="20"/>
          <w:szCs w:val="20"/>
        </w:rPr>
        <w:t>B</w:t>
      </w:r>
      <w:r w:rsidR="00470332">
        <w:rPr>
          <w:rFonts w:ascii="Verdana" w:hAnsi="Verdana"/>
          <w:b/>
          <w:sz w:val="20"/>
          <w:szCs w:val="20"/>
        </w:rPr>
        <w:t>ienvenida</w:t>
      </w:r>
      <w:proofErr w:type="spellEnd"/>
      <w:r w:rsidR="00470332">
        <w:rPr>
          <w:rFonts w:ascii="Verdana" w:hAnsi="Verdana"/>
          <w:b/>
          <w:sz w:val="20"/>
          <w:szCs w:val="20"/>
        </w:rPr>
        <w:t xml:space="preserve"> 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Sr. Antonio Guillén, </w:t>
      </w:r>
      <w:proofErr w:type="spellStart"/>
      <w:r w:rsidRPr="00F937C1">
        <w:rPr>
          <w:rFonts w:ascii="Verdana" w:hAnsi="Verdana"/>
          <w:sz w:val="20"/>
          <w:szCs w:val="20"/>
        </w:rPr>
        <w:t>president</w:t>
      </w:r>
      <w:r w:rsidR="00470332">
        <w:rPr>
          <w:rFonts w:ascii="Verdana" w:hAnsi="Verdana"/>
          <w:sz w:val="20"/>
          <w:szCs w:val="20"/>
        </w:rPr>
        <w:t>e</w:t>
      </w:r>
      <w:proofErr w:type="spellEnd"/>
      <w:r w:rsidRPr="00F937C1">
        <w:rPr>
          <w:rFonts w:ascii="Verdana" w:hAnsi="Verdana"/>
          <w:sz w:val="20"/>
          <w:szCs w:val="20"/>
        </w:rPr>
        <w:t xml:space="preserve"> del Comitè Català de Representants de Persones amb Discapacitat (COCARMI)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</w:p>
    <w:p w:rsidR="002965C5" w:rsidRPr="00F937C1" w:rsidRDefault="002965C5" w:rsidP="0047033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12:05 </w:t>
      </w:r>
      <w:proofErr w:type="spellStart"/>
      <w:r w:rsidRPr="00F937C1">
        <w:rPr>
          <w:rFonts w:ascii="Verdana" w:hAnsi="Verdana"/>
          <w:sz w:val="20"/>
          <w:szCs w:val="20"/>
        </w:rPr>
        <w:t>hor</w:t>
      </w:r>
      <w:r w:rsidR="00470332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</w:t>
      </w:r>
      <w:r w:rsidRPr="00F937C1">
        <w:rPr>
          <w:rFonts w:ascii="Verdana" w:hAnsi="Verdana"/>
          <w:b/>
          <w:sz w:val="20"/>
          <w:szCs w:val="20"/>
        </w:rPr>
        <w:t>Confer</w:t>
      </w:r>
      <w:r w:rsidR="00470332">
        <w:rPr>
          <w:rFonts w:ascii="Verdana" w:hAnsi="Verdana"/>
          <w:b/>
          <w:sz w:val="20"/>
          <w:szCs w:val="20"/>
        </w:rPr>
        <w:t>e</w:t>
      </w:r>
      <w:r w:rsidRPr="00F937C1">
        <w:rPr>
          <w:rFonts w:ascii="Verdana" w:hAnsi="Verdana"/>
          <w:b/>
          <w:sz w:val="20"/>
          <w:szCs w:val="20"/>
        </w:rPr>
        <w:t>ncia inaugural</w:t>
      </w:r>
      <w:r w:rsidR="00470332">
        <w:rPr>
          <w:rFonts w:ascii="Verdana" w:hAnsi="Verdana"/>
          <w:b/>
          <w:sz w:val="20"/>
          <w:szCs w:val="20"/>
        </w:rPr>
        <w:t xml:space="preserve">: </w:t>
      </w:r>
      <w:r w:rsidR="00470332" w:rsidRPr="00470332">
        <w:rPr>
          <w:rFonts w:ascii="Verdana" w:hAnsi="Verdana"/>
          <w:b/>
          <w:bCs/>
          <w:sz w:val="20"/>
          <w:szCs w:val="20"/>
        </w:rPr>
        <w:t xml:space="preserve">La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Convención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diez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años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después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;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diez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años</w:t>
      </w:r>
      <w:proofErr w:type="spellEnd"/>
      <w:r w:rsidR="00470332" w:rsidRPr="00470332">
        <w:rPr>
          <w:rFonts w:ascii="Verdana" w:hAnsi="Verdana"/>
          <w:b/>
          <w:bCs/>
          <w:sz w:val="20"/>
          <w:szCs w:val="20"/>
        </w:rPr>
        <w:t xml:space="preserve"> por </w:t>
      </w:r>
      <w:proofErr w:type="spellStart"/>
      <w:r w:rsidR="00470332" w:rsidRPr="00470332">
        <w:rPr>
          <w:rFonts w:ascii="Verdana" w:hAnsi="Verdana"/>
          <w:b/>
          <w:bCs/>
          <w:sz w:val="20"/>
          <w:szCs w:val="20"/>
        </w:rPr>
        <w:t>delante</w:t>
      </w:r>
      <w:proofErr w:type="spellEnd"/>
    </w:p>
    <w:p w:rsidR="002965C5" w:rsidRPr="00513E9B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Sr. Luis </w:t>
      </w:r>
      <w:proofErr w:type="spellStart"/>
      <w:r w:rsidRPr="00F937C1">
        <w:rPr>
          <w:rFonts w:ascii="Verdana" w:hAnsi="Verdana"/>
          <w:sz w:val="20"/>
          <w:szCs w:val="20"/>
        </w:rPr>
        <w:t>Cayo</w:t>
      </w:r>
      <w:proofErr w:type="spellEnd"/>
      <w:r w:rsidRPr="00F937C1">
        <w:rPr>
          <w:rFonts w:ascii="Verdana" w:hAnsi="Verdana"/>
          <w:sz w:val="20"/>
          <w:szCs w:val="20"/>
        </w:rPr>
        <w:t xml:space="preserve"> Pérez, </w:t>
      </w:r>
      <w:proofErr w:type="spellStart"/>
      <w:r w:rsidRPr="00F937C1">
        <w:rPr>
          <w:rFonts w:ascii="Verdana" w:hAnsi="Verdana"/>
          <w:sz w:val="20"/>
          <w:szCs w:val="20"/>
        </w:rPr>
        <w:t>president</w:t>
      </w:r>
      <w:r w:rsidR="00470332">
        <w:rPr>
          <w:rFonts w:ascii="Verdana" w:hAnsi="Verdana"/>
          <w:sz w:val="20"/>
          <w:szCs w:val="20"/>
        </w:rPr>
        <w:t>e</w:t>
      </w:r>
      <w:proofErr w:type="spellEnd"/>
      <w:r w:rsidRPr="00F937C1">
        <w:rPr>
          <w:rFonts w:ascii="Verdana" w:hAnsi="Verdana"/>
          <w:sz w:val="20"/>
          <w:szCs w:val="20"/>
        </w:rPr>
        <w:t xml:space="preserve"> del </w:t>
      </w:r>
      <w:proofErr w:type="spellStart"/>
      <w:r w:rsidRPr="00F937C1">
        <w:rPr>
          <w:rFonts w:ascii="Verdana" w:hAnsi="Verdana"/>
          <w:sz w:val="20"/>
          <w:szCs w:val="20"/>
        </w:rPr>
        <w:t>Comit</w:t>
      </w:r>
      <w:r w:rsidR="00470332">
        <w:rPr>
          <w:rFonts w:ascii="Verdana" w:hAnsi="Verdana"/>
          <w:sz w:val="20"/>
          <w:szCs w:val="20"/>
        </w:rPr>
        <w:t>é</w:t>
      </w:r>
      <w:proofErr w:type="spellEnd"/>
      <w:r w:rsidRPr="00F937C1">
        <w:rPr>
          <w:rFonts w:ascii="Verdana" w:hAnsi="Verdana"/>
          <w:sz w:val="20"/>
          <w:szCs w:val="20"/>
        </w:rPr>
        <w:t xml:space="preserve"> Espa</w:t>
      </w:r>
      <w:r w:rsidR="00470332">
        <w:rPr>
          <w:rFonts w:ascii="Verdana" w:hAnsi="Verdana"/>
          <w:sz w:val="20"/>
          <w:szCs w:val="20"/>
        </w:rPr>
        <w:t>ñol</w:t>
      </w:r>
      <w:r w:rsidRPr="00F937C1">
        <w:rPr>
          <w:rFonts w:ascii="Verdana" w:hAnsi="Verdana"/>
          <w:sz w:val="20"/>
          <w:szCs w:val="20"/>
        </w:rPr>
        <w:t xml:space="preserve"> de </w:t>
      </w:r>
      <w:proofErr w:type="spellStart"/>
      <w:r w:rsidRPr="00F937C1">
        <w:rPr>
          <w:rFonts w:ascii="Verdana" w:hAnsi="Verdana"/>
          <w:sz w:val="20"/>
          <w:szCs w:val="20"/>
        </w:rPr>
        <w:t>Representant</w:t>
      </w:r>
      <w:r w:rsidR="00470332">
        <w:rPr>
          <w:rFonts w:ascii="Verdana" w:hAnsi="Verdana"/>
          <w:sz w:val="20"/>
          <w:szCs w:val="20"/>
        </w:rPr>
        <w:t>e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de </w:t>
      </w:r>
      <w:proofErr w:type="spellStart"/>
      <w:r w:rsidRPr="00F937C1">
        <w:rPr>
          <w:rFonts w:ascii="Verdana" w:hAnsi="Verdana"/>
          <w:sz w:val="20"/>
          <w:szCs w:val="20"/>
        </w:rPr>
        <w:t>Person</w:t>
      </w:r>
      <w:r w:rsidR="00470332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</w:t>
      </w:r>
      <w:r w:rsidR="00470332">
        <w:rPr>
          <w:rFonts w:ascii="Verdana" w:hAnsi="Verdana"/>
          <w:sz w:val="20"/>
          <w:szCs w:val="20"/>
        </w:rPr>
        <w:t xml:space="preserve">con </w:t>
      </w:r>
      <w:proofErr w:type="spellStart"/>
      <w:r w:rsidRPr="00F937C1">
        <w:rPr>
          <w:rFonts w:ascii="Verdana" w:hAnsi="Verdana"/>
          <w:sz w:val="20"/>
          <w:szCs w:val="20"/>
        </w:rPr>
        <w:t>Discapaci</w:t>
      </w:r>
      <w:r w:rsidR="00470332">
        <w:rPr>
          <w:rFonts w:ascii="Verdana" w:hAnsi="Verdana"/>
          <w:sz w:val="20"/>
          <w:szCs w:val="20"/>
        </w:rPr>
        <w:t>dad</w:t>
      </w:r>
      <w:proofErr w:type="spellEnd"/>
      <w:r w:rsidRPr="00F937C1">
        <w:rPr>
          <w:rFonts w:ascii="Verdana" w:hAnsi="Verdana"/>
          <w:sz w:val="20"/>
          <w:szCs w:val="20"/>
        </w:rPr>
        <w:t xml:space="preserve"> (CERMI)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12:35 </w:t>
      </w:r>
      <w:proofErr w:type="spellStart"/>
      <w:r w:rsidRPr="00F937C1">
        <w:rPr>
          <w:rFonts w:ascii="Verdana" w:hAnsi="Verdana"/>
          <w:sz w:val="20"/>
          <w:szCs w:val="20"/>
        </w:rPr>
        <w:t>hor</w:t>
      </w:r>
      <w:r w:rsidR="00470332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</w:t>
      </w:r>
      <w:r w:rsidRPr="00F937C1">
        <w:rPr>
          <w:rFonts w:ascii="Verdana" w:hAnsi="Verdana"/>
          <w:b/>
          <w:sz w:val="20"/>
          <w:szCs w:val="20"/>
        </w:rPr>
        <w:t>L</w:t>
      </w:r>
      <w:r w:rsidR="00470332">
        <w:rPr>
          <w:rFonts w:ascii="Verdana" w:hAnsi="Verdana"/>
          <w:b/>
          <w:sz w:val="20"/>
          <w:szCs w:val="20"/>
        </w:rPr>
        <w:t xml:space="preserve">a </w:t>
      </w:r>
      <w:proofErr w:type="spellStart"/>
      <w:r w:rsidRPr="00F937C1">
        <w:rPr>
          <w:rFonts w:ascii="Verdana" w:hAnsi="Verdana"/>
          <w:b/>
          <w:sz w:val="20"/>
          <w:szCs w:val="20"/>
        </w:rPr>
        <w:t>estrat</w:t>
      </w:r>
      <w:r w:rsidR="00470332">
        <w:rPr>
          <w:rFonts w:ascii="Verdana" w:hAnsi="Verdana"/>
          <w:b/>
          <w:sz w:val="20"/>
          <w:szCs w:val="20"/>
        </w:rPr>
        <w:t>e</w:t>
      </w:r>
      <w:r w:rsidRPr="00F937C1">
        <w:rPr>
          <w:rFonts w:ascii="Verdana" w:hAnsi="Verdana"/>
          <w:b/>
          <w:sz w:val="20"/>
          <w:szCs w:val="20"/>
        </w:rPr>
        <w:t>gia</w:t>
      </w:r>
      <w:proofErr w:type="spellEnd"/>
      <w:r w:rsidRPr="00F937C1">
        <w:rPr>
          <w:rFonts w:ascii="Verdana" w:hAnsi="Verdana"/>
          <w:b/>
          <w:sz w:val="20"/>
          <w:szCs w:val="20"/>
        </w:rPr>
        <w:t xml:space="preserve"> europea sobre </w:t>
      </w:r>
      <w:proofErr w:type="spellStart"/>
      <w:r w:rsidRPr="00F937C1">
        <w:rPr>
          <w:rFonts w:ascii="Verdana" w:hAnsi="Verdana"/>
          <w:b/>
          <w:sz w:val="20"/>
          <w:szCs w:val="20"/>
        </w:rPr>
        <w:t>Discapaci</w:t>
      </w:r>
      <w:r w:rsidR="00470332">
        <w:rPr>
          <w:rFonts w:ascii="Verdana" w:hAnsi="Verdana"/>
          <w:b/>
          <w:sz w:val="20"/>
          <w:szCs w:val="20"/>
        </w:rPr>
        <w:t>dad</w:t>
      </w:r>
      <w:proofErr w:type="spellEnd"/>
      <w:r w:rsidRPr="00F937C1">
        <w:rPr>
          <w:rFonts w:ascii="Verdana" w:hAnsi="Verdana"/>
          <w:b/>
          <w:sz w:val="20"/>
          <w:szCs w:val="20"/>
        </w:rPr>
        <w:t xml:space="preserve"> 2010-2020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>Sra. Pilar Díaz, Directora del</w:t>
      </w:r>
      <w:r w:rsidR="00470332">
        <w:rPr>
          <w:rFonts w:ascii="Verdana" w:hAnsi="Verdana"/>
          <w:sz w:val="20"/>
          <w:szCs w:val="20"/>
        </w:rPr>
        <w:t xml:space="preserve"> </w:t>
      </w:r>
      <w:proofErr w:type="spellStart"/>
      <w:r w:rsidRPr="00F937C1">
        <w:rPr>
          <w:rFonts w:ascii="Verdana" w:hAnsi="Verdana"/>
          <w:sz w:val="20"/>
          <w:szCs w:val="20"/>
        </w:rPr>
        <w:t>Observatori</w:t>
      </w:r>
      <w:r w:rsidR="00470332">
        <w:rPr>
          <w:rFonts w:ascii="Verdana" w:hAnsi="Verdana"/>
          <w:sz w:val="20"/>
          <w:szCs w:val="20"/>
        </w:rPr>
        <w:t>o</w:t>
      </w:r>
      <w:proofErr w:type="spellEnd"/>
      <w:r w:rsidRPr="00F937C1">
        <w:rPr>
          <w:rFonts w:ascii="Verdana" w:hAnsi="Verdana"/>
          <w:sz w:val="20"/>
          <w:szCs w:val="20"/>
        </w:rPr>
        <w:t xml:space="preserve"> de la </w:t>
      </w:r>
      <w:proofErr w:type="spellStart"/>
      <w:r w:rsidRPr="00F937C1">
        <w:rPr>
          <w:rFonts w:ascii="Verdana" w:hAnsi="Verdana"/>
          <w:sz w:val="20"/>
          <w:szCs w:val="20"/>
        </w:rPr>
        <w:t>Discapaci</w:t>
      </w:r>
      <w:r w:rsidR="00470332">
        <w:rPr>
          <w:rFonts w:ascii="Verdana" w:hAnsi="Verdana"/>
          <w:sz w:val="20"/>
          <w:szCs w:val="20"/>
        </w:rPr>
        <w:t>dad</w:t>
      </w:r>
      <w:proofErr w:type="spellEnd"/>
      <w:r w:rsidRPr="00F937C1">
        <w:rPr>
          <w:rFonts w:ascii="Verdana" w:hAnsi="Verdana"/>
          <w:sz w:val="20"/>
          <w:szCs w:val="20"/>
        </w:rPr>
        <w:t xml:space="preserve"> Física (ODF)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</w:p>
    <w:p w:rsidR="002965C5" w:rsidRPr="00F937C1" w:rsidRDefault="002965C5" w:rsidP="002965C5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12:50 </w:t>
      </w:r>
      <w:proofErr w:type="spellStart"/>
      <w:r w:rsidRPr="00F937C1">
        <w:rPr>
          <w:rFonts w:ascii="Verdana" w:hAnsi="Verdana"/>
          <w:sz w:val="20"/>
          <w:szCs w:val="20"/>
        </w:rPr>
        <w:t>hor</w:t>
      </w:r>
      <w:r w:rsidR="00470332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="00F937C1">
        <w:rPr>
          <w:rFonts w:ascii="Verdana" w:hAnsi="Verdana"/>
          <w:sz w:val="20"/>
          <w:szCs w:val="20"/>
        </w:rPr>
        <w:t xml:space="preserve"> </w:t>
      </w:r>
      <w:r w:rsidR="00470332">
        <w:rPr>
          <w:rFonts w:ascii="Verdana" w:hAnsi="Verdana"/>
          <w:b/>
          <w:sz w:val="20"/>
          <w:szCs w:val="20"/>
        </w:rPr>
        <w:t xml:space="preserve">Mesa </w:t>
      </w:r>
      <w:r w:rsidRPr="00F937C1">
        <w:rPr>
          <w:rFonts w:ascii="Verdana" w:hAnsi="Verdana"/>
          <w:b/>
          <w:sz w:val="20"/>
          <w:szCs w:val="20"/>
        </w:rPr>
        <w:t>d</w:t>
      </w:r>
      <w:r w:rsidR="00470332">
        <w:rPr>
          <w:rFonts w:ascii="Verdana" w:hAnsi="Verdana"/>
          <w:b/>
          <w:sz w:val="20"/>
          <w:szCs w:val="20"/>
        </w:rPr>
        <w:t xml:space="preserve">e </w:t>
      </w:r>
      <w:proofErr w:type="spellStart"/>
      <w:r w:rsidR="00470332">
        <w:rPr>
          <w:rFonts w:ascii="Verdana" w:hAnsi="Verdana"/>
          <w:b/>
          <w:sz w:val="20"/>
          <w:szCs w:val="20"/>
        </w:rPr>
        <w:t>e</w:t>
      </w:r>
      <w:r w:rsidRPr="00F937C1">
        <w:rPr>
          <w:rFonts w:ascii="Verdana" w:hAnsi="Verdana"/>
          <w:b/>
          <w:sz w:val="20"/>
          <w:szCs w:val="20"/>
        </w:rPr>
        <w:t>xperi</w:t>
      </w:r>
      <w:r w:rsidR="00470332">
        <w:rPr>
          <w:rFonts w:ascii="Verdana" w:hAnsi="Verdana"/>
          <w:b/>
          <w:sz w:val="20"/>
          <w:szCs w:val="20"/>
        </w:rPr>
        <w:t>e</w:t>
      </w:r>
      <w:r w:rsidRPr="00F937C1">
        <w:rPr>
          <w:rFonts w:ascii="Verdana" w:hAnsi="Verdana"/>
          <w:b/>
          <w:sz w:val="20"/>
          <w:szCs w:val="20"/>
        </w:rPr>
        <w:t>nci</w:t>
      </w:r>
      <w:r w:rsidR="00470332">
        <w:rPr>
          <w:rFonts w:ascii="Verdana" w:hAnsi="Verdana"/>
          <w:b/>
          <w:sz w:val="20"/>
          <w:szCs w:val="20"/>
        </w:rPr>
        <w:t>a</w:t>
      </w:r>
      <w:r w:rsidRPr="00F937C1">
        <w:rPr>
          <w:rFonts w:ascii="Verdana" w:hAnsi="Verdana"/>
          <w:b/>
          <w:sz w:val="20"/>
          <w:szCs w:val="20"/>
        </w:rPr>
        <w:t>s</w:t>
      </w:r>
      <w:proofErr w:type="spellEnd"/>
    </w:p>
    <w:p w:rsidR="002965C5" w:rsidRPr="00356330" w:rsidRDefault="003D5D66" w:rsidP="002965C5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56330">
        <w:rPr>
          <w:rFonts w:ascii="Verdana" w:hAnsi="Verdana"/>
          <w:b/>
          <w:sz w:val="20"/>
          <w:szCs w:val="20"/>
        </w:rPr>
        <w:t>Cla</w:t>
      </w:r>
      <w:r w:rsidR="00470332" w:rsidRPr="00356330">
        <w:rPr>
          <w:rFonts w:ascii="Verdana" w:hAnsi="Verdana"/>
          <w:b/>
          <w:sz w:val="20"/>
          <w:szCs w:val="20"/>
        </w:rPr>
        <w:t>ve</w:t>
      </w:r>
      <w:proofErr w:type="spellEnd"/>
      <w:r w:rsidRPr="00356330">
        <w:rPr>
          <w:rFonts w:ascii="Verdana" w:hAnsi="Verdana"/>
          <w:b/>
          <w:sz w:val="20"/>
          <w:szCs w:val="20"/>
        </w:rPr>
        <w:t xml:space="preserve"> de la </w:t>
      </w:r>
      <w:proofErr w:type="spellStart"/>
      <w:r w:rsidRPr="00356330">
        <w:rPr>
          <w:rFonts w:ascii="Verdana" w:hAnsi="Verdana"/>
          <w:b/>
          <w:sz w:val="20"/>
          <w:szCs w:val="20"/>
        </w:rPr>
        <w:t>C</w:t>
      </w:r>
      <w:bookmarkStart w:id="0" w:name="_GoBack"/>
      <w:bookmarkEnd w:id="0"/>
      <w:r w:rsidRPr="00356330">
        <w:rPr>
          <w:rFonts w:ascii="Verdana" w:hAnsi="Verdana"/>
          <w:b/>
          <w:sz w:val="20"/>
          <w:szCs w:val="20"/>
        </w:rPr>
        <w:t>onvenció</w:t>
      </w:r>
      <w:r w:rsidR="00356330" w:rsidRPr="00356330">
        <w:rPr>
          <w:rFonts w:ascii="Verdana" w:hAnsi="Verdana"/>
          <w:b/>
          <w:sz w:val="20"/>
          <w:szCs w:val="20"/>
        </w:rPr>
        <w:t>n</w:t>
      </w:r>
      <w:proofErr w:type="spellEnd"/>
      <w:r w:rsidRPr="00356330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356330">
        <w:rPr>
          <w:rFonts w:ascii="Verdana" w:hAnsi="Verdana"/>
          <w:b/>
          <w:sz w:val="20"/>
          <w:szCs w:val="20"/>
        </w:rPr>
        <w:t>D</w:t>
      </w:r>
      <w:r w:rsidR="00470332" w:rsidRPr="00356330">
        <w:rPr>
          <w:rFonts w:ascii="Verdana" w:hAnsi="Verdana"/>
          <w:b/>
          <w:sz w:val="20"/>
          <w:szCs w:val="20"/>
        </w:rPr>
        <w:t>erechos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y </w:t>
      </w:r>
      <w:proofErr w:type="spellStart"/>
      <w:r w:rsidR="00470332" w:rsidRPr="00356330">
        <w:rPr>
          <w:rFonts w:ascii="Verdana" w:hAnsi="Verdana"/>
          <w:b/>
          <w:sz w:val="20"/>
          <w:szCs w:val="20"/>
        </w:rPr>
        <w:t>apoyos</w:t>
      </w:r>
      <w:proofErr w:type="spellEnd"/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>Sr. Josep Maria Solé, director-</w:t>
      </w:r>
      <w:proofErr w:type="spellStart"/>
      <w:r w:rsidRPr="00F937C1">
        <w:rPr>
          <w:rFonts w:ascii="Verdana" w:hAnsi="Verdana"/>
          <w:sz w:val="20"/>
          <w:szCs w:val="20"/>
        </w:rPr>
        <w:t>gerent</w:t>
      </w:r>
      <w:r w:rsidR="00470332">
        <w:rPr>
          <w:rFonts w:ascii="Verdana" w:hAnsi="Verdana"/>
          <w:sz w:val="20"/>
          <w:szCs w:val="20"/>
        </w:rPr>
        <w:t>e</w:t>
      </w:r>
      <w:proofErr w:type="spellEnd"/>
      <w:r w:rsidRPr="00F937C1">
        <w:rPr>
          <w:rFonts w:ascii="Verdana" w:hAnsi="Verdana"/>
          <w:sz w:val="20"/>
          <w:szCs w:val="20"/>
        </w:rPr>
        <w:t xml:space="preserve"> de la Fundació Tutelar de les Comarques Gironines</w:t>
      </w:r>
    </w:p>
    <w:p w:rsidR="002965C5" w:rsidRPr="00356330" w:rsidRDefault="00F937C1" w:rsidP="002965C5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56330">
        <w:rPr>
          <w:rFonts w:ascii="Verdana" w:hAnsi="Verdana"/>
          <w:b/>
          <w:sz w:val="20"/>
          <w:szCs w:val="20"/>
        </w:rPr>
        <w:t>D</w:t>
      </w:r>
      <w:r w:rsidR="00470332" w:rsidRPr="00356330">
        <w:rPr>
          <w:rFonts w:ascii="Verdana" w:hAnsi="Verdana"/>
          <w:b/>
          <w:sz w:val="20"/>
          <w:szCs w:val="20"/>
        </w:rPr>
        <w:t>erecho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a la </w:t>
      </w:r>
      <w:proofErr w:type="spellStart"/>
      <w:r w:rsidRPr="00356330">
        <w:rPr>
          <w:rFonts w:ascii="Verdana" w:hAnsi="Verdana"/>
          <w:b/>
          <w:sz w:val="20"/>
          <w:szCs w:val="20"/>
        </w:rPr>
        <w:t>esc</w:t>
      </w:r>
      <w:r w:rsidR="00470332" w:rsidRPr="00356330">
        <w:rPr>
          <w:rFonts w:ascii="Verdana" w:hAnsi="Verdana"/>
          <w:b/>
          <w:sz w:val="20"/>
          <w:szCs w:val="20"/>
        </w:rPr>
        <w:t>uela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</w:t>
      </w:r>
      <w:r w:rsidRPr="00356330">
        <w:rPr>
          <w:rFonts w:ascii="Verdana" w:hAnsi="Verdana"/>
          <w:b/>
          <w:sz w:val="20"/>
          <w:szCs w:val="20"/>
        </w:rPr>
        <w:t>inclusiva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>Sra. Carme Fernández, directora de la Fundació Gerard</w:t>
      </w:r>
    </w:p>
    <w:p w:rsidR="002965C5" w:rsidRPr="00356330" w:rsidRDefault="00F937C1" w:rsidP="002965C5">
      <w:pPr>
        <w:spacing w:after="0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356330">
        <w:rPr>
          <w:rFonts w:ascii="Verdana" w:hAnsi="Verdana"/>
          <w:b/>
          <w:sz w:val="20"/>
          <w:szCs w:val="20"/>
        </w:rPr>
        <w:t>D</w:t>
      </w:r>
      <w:r w:rsidR="00470332" w:rsidRPr="00356330">
        <w:rPr>
          <w:rFonts w:ascii="Verdana" w:hAnsi="Verdana"/>
          <w:b/>
          <w:sz w:val="20"/>
          <w:szCs w:val="20"/>
        </w:rPr>
        <w:t>e</w:t>
      </w:r>
      <w:r w:rsidRPr="00356330">
        <w:rPr>
          <w:rFonts w:ascii="Verdana" w:hAnsi="Verdana"/>
          <w:b/>
          <w:sz w:val="20"/>
          <w:szCs w:val="20"/>
        </w:rPr>
        <w:t>re</w:t>
      </w:r>
      <w:r w:rsidR="00470332" w:rsidRPr="00356330">
        <w:rPr>
          <w:rFonts w:ascii="Verdana" w:hAnsi="Verdana"/>
          <w:b/>
          <w:sz w:val="20"/>
          <w:szCs w:val="20"/>
        </w:rPr>
        <w:t>cho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al </w:t>
      </w:r>
      <w:proofErr w:type="spellStart"/>
      <w:r w:rsidR="00470332" w:rsidRPr="00356330">
        <w:rPr>
          <w:rFonts w:ascii="Verdana" w:hAnsi="Verdana"/>
          <w:b/>
          <w:sz w:val="20"/>
          <w:szCs w:val="20"/>
        </w:rPr>
        <w:t>trabajo</w:t>
      </w:r>
      <w:proofErr w:type="spellEnd"/>
      <w:r w:rsidR="00470332" w:rsidRPr="00356330">
        <w:rPr>
          <w:rFonts w:ascii="Verdana" w:hAnsi="Verdana"/>
          <w:b/>
          <w:sz w:val="20"/>
          <w:szCs w:val="20"/>
        </w:rPr>
        <w:t xml:space="preserve"> </w:t>
      </w:r>
    </w:p>
    <w:p w:rsidR="002965C5" w:rsidRPr="00F937C1" w:rsidRDefault="002965C5" w:rsidP="002965C5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>Sr. Àngel Gómez-</w:t>
      </w:r>
      <w:proofErr w:type="spellStart"/>
      <w:r w:rsidRPr="00F937C1">
        <w:rPr>
          <w:rFonts w:ascii="Verdana" w:hAnsi="Verdana"/>
          <w:sz w:val="20"/>
          <w:szCs w:val="20"/>
        </w:rPr>
        <w:t>Quintero</w:t>
      </w:r>
      <w:proofErr w:type="spellEnd"/>
      <w:r w:rsidRPr="00F937C1">
        <w:rPr>
          <w:rFonts w:ascii="Verdana" w:hAnsi="Verdana"/>
          <w:sz w:val="20"/>
          <w:szCs w:val="20"/>
        </w:rPr>
        <w:t xml:space="preserve">, </w:t>
      </w:r>
      <w:proofErr w:type="spellStart"/>
      <w:r w:rsidRPr="00F937C1">
        <w:rPr>
          <w:rFonts w:ascii="Verdana" w:hAnsi="Verdana"/>
          <w:sz w:val="20"/>
          <w:szCs w:val="20"/>
        </w:rPr>
        <w:t>president</w:t>
      </w:r>
      <w:r w:rsidR="00470332">
        <w:rPr>
          <w:rFonts w:ascii="Verdana" w:hAnsi="Verdana"/>
          <w:sz w:val="20"/>
          <w:szCs w:val="20"/>
        </w:rPr>
        <w:t>e</w:t>
      </w:r>
      <w:proofErr w:type="spellEnd"/>
      <w:r w:rsidRPr="00F937C1">
        <w:rPr>
          <w:rFonts w:ascii="Verdana" w:hAnsi="Verdana"/>
          <w:sz w:val="20"/>
          <w:szCs w:val="20"/>
        </w:rPr>
        <w:t xml:space="preserve"> de l</w:t>
      </w:r>
      <w:r w:rsidR="00470332">
        <w:rPr>
          <w:rFonts w:ascii="Verdana" w:hAnsi="Verdana"/>
          <w:sz w:val="20"/>
          <w:szCs w:val="20"/>
        </w:rPr>
        <w:t xml:space="preserve">a </w:t>
      </w:r>
      <w:r w:rsidRPr="00F937C1">
        <w:rPr>
          <w:rFonts w:ascii="Verdana" w:hAnsi="Verdana"/>
          <w:sz w:val="20"/>
          <w:szCs w:val="20"/>
        </w:rPr>
        <w:t>Associació per la Integració Laboral dels Mossos d'Esquadra amb Discapacitat</w:t>
      </w:r>
    </w:p>
    <w:p w:rsidR="00F937C1" w:rsidRDefault="002965C5" w:rsidP="00513E9B">
      <w:pPr>
        <w:spacing w:after="0"/>
        <w:jc w:val="both"/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Modera: Enric Botí, </w:t>
      </w:r>
      <w:proofErr w:type="spellStart"/>
      <w:r w:rsidRPr="00F937C1">
        <w:rPr>
          <w:rFonts w:ascii="Verdana" w:hAnsi="Verdana"/>
          <w:sz w:val="20"/>
          <w:szCs w:val="20"/>
        </w:rPr>
        <w:t>secretari</w:t>
      </w:r>
      <w:r w:rsidR="00470332">
        <w:rPr>
          <w:rFonts w:ascii="Verdana" w:hAnsi="Verdana"/>
          <w:sz w:val="20"/>
          <w:szCs w:val="20"/>
        </w:rPr>
        <w:t>o</w:t>
      </w:r>
      <w:proofErr w:type="spellEnd"/>
      <w:r w:rsidRPr="00F937C1">
        <w:rPr>
          <w:rFonts w:ascii="Verdana" w:hAnsi="Verdana"/>
          <w:sz w:val="20"/>
          <w:szCs w:val="20"/>
        </w:rPr>
        <w:t xml:space="preserve"> general COCARMI</w:t>
      </w:r>
    </w:p>
    <w:p w:rsidR="00F937C1" w:rsidRDefault="00F937C1" w:rsidP="00513E9B">
      <w:pPr>
        <w:spacing w:after="0"/>
        <w:jc w:val="both"/>
        <w:rPr>
          <w:rFonts w:ascii="Verdana" w:hAnsi="Verdana"/>
          <w:sz w:val="20"/>
          <w:szCs w:val="20"/>
        </w:rPr>
      </w:pPr>
    </w:p>
    <w:p w:rsidR="002965C5" w:rsidRPr="00F937C1" w:rsidRDefault="002965C5" w:rsidP="00513E9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 xml:space="preserve">14:00 </w:t>
      </w:r>
      <w:proofErr w:type="spellStart"/>
      <w:r w:rsidRPr="00F937C1">
        <w:rPr>
          <w:rFonts w:ascii="Verdana" w:hAnsi="Verdana"/>
          <w:sz w:val="20"/>
          <w:szCs w:val="20"/>
        </w:rPr>
        <w:t>hor</w:t>
      </w:r>
      <w:r w:rsidR="00C1527A">
        <w:rPr>
          <w:rFonts w:ascii="Verdana" w:hAnsi="Verdana"/>
          <w:sz w:val="20"/>
          <w:szCs w:val="20"/>
        </w:rPr>
        <w:t>a</w:t>
      </w:r>
      <w:r w:rsidRPr="00F937C1">
        <w:rPr>
          <w:rFonts w:ascii="Verdana" w:hAnsi="Verdana"/>
          <w:sz w:val="20"/>
          <w:szCs w:val="20"/>
        </w:rPr>
        <w:t>s</w:t>
      </w:r>
      <w:proofErr w:type="spellEnd"/>
      <w:r w:rsidRPr="00F937C1">
        <w:rPr>
          <w:rFonts w:ascii="Verdana" w:hAnsi="Verdana"/>
          <w:sz w:val="20"/>
          <w:szCs w:val="20"/>
        </w:rPr>
        <w:t xml:space="preserve"> </w:t>
      </w:r>
      <w:r w:rsidRPr="00F937C1">
        <w:rPr>
          <w:rFonts w:ascii="Verdana" w:hAnsi="Verdana"/>
          <w:b/>
          <w:sz w:val="20"/>
          <w:szCs w:val="20"/>
        </w:rPr>
        <w:t>Cl</w:t>
      </w:r>
      <w:r w:rsidR="00C1527A">
        <w:rPr>
          <w:rFonts w:ascii="Verdana" w:hAnsi="Verdana"/>
          <w:b/>
          <w:sz w:val="20"/>
          <w:szCs w:val="20"/>
        </w:rPr>
        <w:t>ausura</w:t>
      </w:r>
    </w:p>
    <w:p w:rsidR="008D700A" w:rsidRDefault="002965C5" w:rsidP="00513E9B">
      <w:pPr>
        <w:rPr>
          <w:rFonts w:ascii="Verdana" w:hAnsi="Verdana"/>
          <w:sz w:val="20"/>
          <w:szCs w:val="20"/>
        </w:rPr>
      </w:pPr>
      <w:r w:rsidRPr="00F937C1">
        <w:rPr>
          <w:rFonts w:ascii="Verdana" w:hAnsi="Verdana"/>
          <w:sz w:val="20"/>
          <w:szCs w:val="20"/>
        </w:rPr>
        <w:t>Honorable Sra. Dolors Bassa, consellera de Treball, Afers Socials i Famílies</w:t>
      </w:r>
    </w:p>
    <w:sectPr w:rsidR="008D700A" w:rsidSect="00470332">
      <w:type w:val="continuous"/>
      <w:pgSz w:w="11906" w:h="16838"/>
      <w:pgMar w:top="567" w:right="1701" w:bottom="1701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00" w:rsidRDefault="00665000" w:rsidP="002965C5">
      <w:pPr>
        <w:spacing w:after="0" w:line="240" w:lineRule="auto"/>
      </w:pPr>
      <w:r>
        <w:separator/>
      </w:r>
    </w:p>
  </w:endnote>
  <w:endnote w:type="continuationSeparator" w:id="0">
    <w:p w:rsidR="00665000" w:rsidRDefault="00665000" w:rsidP="0029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onymous">
    <w:panose1 w:val="02000409000000000000"/>
    <w:charset w:val="00"/>
    <w:family w:val="modern"/>
    <w:pitch w:val="fixed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C1" w:rsidRDefault="00C1527A" w:rsidP="00CA1721">
    <w:pPr>
      <w:spacing w:after="0" w:line="240" w:lineRule="auto"/>
      <w:rPr>
        <w:rFonts w:ascii="Verdana" w:hAnsi="Verdana"/>
        <w:b/>
        <w:sz w:val="16"/>
        <w:szCs w:val="16"/>
      </w:rPr>
    </w:pPr>
    <w:proofErr w:type="spellStart"/>
    <w:r>
      <w:rPr>
        <w:rFonts w:ascii="Verdana" w:hAnsi="Verdana"/>
        <w:b/>
        <w:sz w:val="16"/>
        <w:szCs w:val="16"/>
      </w:rPr>
      <w:t>Organi</w:t>
    </w:r>
    <w:r w:rsidR="00CA1721" w:rsidRPr="002965C5">
      <w:rPr>
        <w:rFonts w:ascii="Verdana" w:hAnsi="Verdana"/>
        <w:b/>
        <w:sz w:val="16"/>
        <w:szCs w:val="16"/>
      </w:rPr>
      <w:t>za</w:t>
    </w:r>
    <w:proofErr w:type="spellEnd"/>
    <w:r w:rsidR="00CA1721" w:rsidRPr="002965C5">
      <w:rPr>
        <w:rFonts w:ascii="Verdana" w:hAnsi="Verdana"/>
        <w:b/>
        <w:sz w:val="16"/>
        <w:szCs w:val="16"/>
      </w:rPr>
      <w:t>:</w:t>
    </w:r>
    <w:r w:rsidR="008D700A">
      <w:rPr>
        <w:rFonts w:ascii="Verdana" w:hAnsi="Verdana"/>
        <w:b/>
        <w:noProof/>
        <w:sz w:val="16"/>
        <w:szCs w:val="16"/>
      </w:rPr>
      <w:drawing>
        <wp:inline distT="0" distB="0" distL="0" distR="0" wp14:anchorId="20C7653F" wp14:editId="1C83DF55">
          <wp:extent cx="1170995" cy="828675"/>
          <wp:effectExtent l="19050" t="0" r="0" b="0"/>
          <wp:docPr id="22" name="21 Imagen" descr="logo cocarm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rmi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9" cy="82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721">
      <w:rPr>
        <w:rFonts w:ascii="Verdana" w:hAnsi="Verdana"/>
        <w:b/>
        <w:sz w:val="16"/>
        <w:szCs w:val="16"/>
      </w:rPr>
      <w:t xml:space="preserve">                      </w:t>
    </w:r>
    <w:r w:rsidR="00CA1721" w:rsidRPr="002965C5">
      <w:rPr>
        <w:rFonts w:ascii="Verdana" w:hAnsi="Verdana"/>
        <w:b/>
        <w:sz w:val="16"/>
        <w:szCs w:val="16"/>
      </w:rPr>
      <w:t xml:space="preserve">En </w:t>
    </w:r>
    <w:proofErr w:type="spellStart"/>
    <w:r w:rsidR="00CA1721" w:rsidRPr="002965C5">
      <w:rPr>
        <w:rFonts w:ascii="Verdana" w:hAnsi="Verdana"/>
        <w:b/>
        <w:sz w:val="16"/>
        <w:szCs w:val="16"/>
      </w:rPr>
      <w:t>conveni</w:t>
    </w:r>
    <w:r>
      <w:rPr>
        <w:rFonts w:ascii="Verdana" w:hAnsi="Verdana"/>
        <w:b/>
        <w:sz w:val="16"/>
        <w:szCs w:val="16"/>
      </w:rPr>
      <w:t>o</w:t>
    </w:r>
    <w:proofErr w:type="spellEnd"/>
    <w:r>
      <w:rPr>
        <w:rFonts w:ascii="Verdana" w:hAnsi="Verdana"/>
        <w:b/>
        <w:sz w:val="16"/>
        <w:szCs w:val="16"/>
      </w:rPr>
      <w:t xml:space="preserve"> con</w:t>
    </w:r>
    <w:r w:rsidR="00CA1721" w:rsidRPr="002965C5">
      <w:rPr>
        <w:rFonts w:ascii="Verdana" w:hAnsi="Verdana"/>
        <w:b/>
        <w:sz w:val="16"/>
        <w:szCs w:val="16"/>
      </w:rPr>
      <w:t>:</w:t>
    </w:r>
    <w:r w:rsidR="00CA1721">
      <w:rPr>
        <w:rFonts w:ascii="Verdana" w:hAnsi="Verdana"/>
        <w:b/>
        <w:sz w:val="16"/>
        <w:szCs w:val="16"/>
      </w:rPr>
      <w:t xml:space="preserve">   </w:t>
    </w:r>
    <w:r w:rsidR="00CA1721" w:rsidRPr="00CA1721">
      <w:rPr>
        <w:rFonts w:ascii="Verdana" w:hAnsi="Verdana"/>
        <w:b/>
        <w:noProof/>
        <w:sz w:val="16"/>
        <w:szCs w:val="16"/>
      </w:rPr>
      <w:drawing>
        <wp:inline distT="0" distB="0" distL="0" distR="0" wp14:anchorId="0A1B7143" wp14:editId="59D4BF5A">
          <wp:extent cx="1167393" cy="638175"/>
          <wp:effectExtent l="19050" t="0" r="0" b="0"/>
          <wp:docPr id="27" name="7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7393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65C5" w:rsidRDefault="002965C5">
    <w:pPr>
      <w:pStyle w:val="Piedepgina"/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D11C73">
      <w:rPr>
        <w:rFonts w:ascii="Verdana" w:hAnsi="Verdana"/>
        <w:b/>
        <w:sz w:val="16"/>
        <w:szCs w:val="16"/>
      </w:rPr>
      <w:t>En conveni amb: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D11C73">
      <w:rPr>
        <w:rFonts w:ascii="Verdana" w:hAnsi="Verdana"/>
        <w:b/>
        <w:sz w:val="16"/>
        <w:szCs w:val="16"/>
      </w:rPr>
      <w:t>En conveni amb:</w:t>
    </w:r>
    <w:r>
      <w:rPr>
        <w:noProof/>
      </w:rPr>
      <w:drawing>
        <wp:inline distT="0" distB="0" distL="0" distR="0" wp14:anchorId="51BDB962" wp14:editId="767DCEB2">
          <wp:extent cx="1170996" cy="828675"/>
          <wp:effectExtent l="19050" t="0" r="0" b="0"/>
          <wp:docPr id="15" name="5 Imagen" descr="logo cocarm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rmi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80" cy="829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36F8AA8" wp14:editId="792742F1">
          <wp:extent cx="1167393" cy="638175"/>
          <wp:effectExtent l="19050" t="0" r="0" b="0"/>
          <wp:docPr id="16" name="7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7393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00" w:rsidRDefault="00665000" w:rsidP="002965C5">
      <w:pPr>
        <w:spacing w:after="0" w:line="240" w:lineRule="auto"/>
      </w:pPr>
      <w:r>
        <w:separator/>
      </w:r>
    </w:p>
  </w:footnote>
  <w:footnote w:type="continuationSeparator" w:id="0">
    <w:p w:rsidR="00665000" w:rsidRDefault="00665000" w:rsidP="0029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3"/>
    <w:rsid w:val="00012990"/>
    <w:rsid w:val="00054E22"/>
    <w:rsid w:val="00077FFE"/>
    <w:rsid w:val="000F2F5B"/>
    <w:rsid w:val="001037CB"/>
    <w:rsid w:val="00123BC4"/>
    <w:rsid w:val="002965C5"/>
    <w:rsid w:val="002B3754"/>
    <w:rsid w:val="00343DC6"/>
    <w:rsid w:val="003506F4"/>
    <w:rsid w:val="00356330"/>
    <w:rsid w:val="003D5D66"/>
    <w:rsid w:val="004139ED"/>
    <w:rsid w:val="00434231"/>
    <w:rsid w:val="00441FB7"/>
    <w:rsid w:val="00446DEE"/>
    <w:rsid w:val="00470332"/>
    <w:rsid w:val="00513E9B"/>
    <w:rsid w:val="00560390"/>
    <w:rsid w:val="00570FBE"/>
    <w:rsid w:val="00665000"/>
    <w:rsid w:val="00704EFB"/>
    <w:rsid w:val="008D700A"/>
    <w:rsid w:val="00A91B50"/>
    <w:rsid w:val="00AF66A3"/>
    <w:rsid w:val="00B0409F"/>
    <w:rsid w:val="00B71642"/>
    <w:rsid w:val="00C00F7D"/>
    <w:rsid w:val="00C1527A"/>
    <w:rsid w:val="00C27ACA"/>
    <w:rsid w:val="00C67513"/>
    <w:rsid w:val="00CA1721"/>
    <w:rsid w:val="00D51EF5"/>
    <w:rsid w:val="00DE333A"/>
    <w:rsid w:val="00E26EC6"/>
    <w:rsid w:val="00E91E16"/>
    <w:rsid w:val="00F91A4F"/>
    <w:rsid w:val="00F937C1"/>
    <w:rsid w:val="00FA1E3C"/>
    <w:rsid w:val="00FD0E3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0E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5C5"/>
  </w:style>
  <w:style w:type="paragraph" w:styleId="Piedepgina">
    <w:name w:val="footer"/>
    <w:basedOn w:val="Normal"/>
    <w:link w:val="PiedepginaCar"/>
    <w:uiPriority w:val="99"/>
    <w:unhideWhenUsed/>
    <w:rsid w:val="0029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7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D0E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65C5"/>
  </w:style>
  <w:style w:type="paragraph" w:styleId="Piedepgina">
    <w:name w:val="footer"/>
    <w:basedOn w:val="Normal"/>
    <w:link w:val="PiedepginaCar"/>
    <w:uiPriority w:val="99"/>
    <w:unhideWhenUsed/>
    <w:rsid w:val="00296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info@cocarmi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Maite Baratech</cp:lastModifiedBy>
  <cp:revision>2</cp:revision>
  <cp:lastPrinted>2016-09-14T09:12:00Z</cp:lastPrinted>
  <dcterms:created xsi:type="dcterms:W3CDTF">2016-09-29T10:44:00Z</dcterms:created>
  <dcterms:modified xsi:type="dcterms:W3CDTF">2016-09-29T10:44:00Z</dcterms:modified>
</cp:coreProperties>
</file>