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3030C0" w14:textId="77777777" w:rsidR="00AB0C46" w:rsidRDefault="00AB0C46" w:rsidP="00AB0C46">
      <w:pPr>
        <w:jc w:val="center"/>
        <w:rPr>
          <w:sz w:val="32"/>
          <w:szCs w:val="32"/>
        </w:rPr>
      </w:pPr>
      <w:r>
        <w:rPr>
          <w:rFonts w:ascii="Helvetica" w:hAnsi="Helvetica" w:cs="Helvetica"/>
          <w:noProof/>
          <w:sz w:val="24"/>
          <w:szCs w:val="24"/>
          <w:lang w:val="es-ES"/>
        </w:rPr>
        <w:drawing>
          <wp:inline distT="0" distB="0" distL="0" distR="0" wp14:anchorId="17E5C3AD" wp14:editId="115D6302">
            <wp:extent cx="1376658" cy="913765"/>
            <wp:effectExtent l="0" t="0" r="0" b="635"/>
            <wp:docPr id="4" name="Imagen 4" descr="LOGOTIPO DEL CERM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842" cy="91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                     </w:t>
      </w:r>
      <w:r>
        <w:rPr>
          <w:rFonts w:ascii="Helvetica" w:hAnsi="Helvetica" w:cs="Helvetica"/>
          <w:noProof/>
          <w:sz w:val="24"/>
          <w:szCs w:val="24"/>
          <w:lang w:val="es-ES"/>
        </w:rPr>
        <w:drawing>
          <wp:inline distT="0" distB="0" distL="0" distR="0" wp14:anchorId="1560FB46" wp14:editId="1B4DC768">
            <wp:extent cx="1790251" cy="914170"/>
            <wp:effectExtent l="0" t="0" r="0" b="635"/>
            <wp:docPr id="6" name="Imagen 6" descr="FUNDACIÓN DERECHO Y DISCAPA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926" cy="91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AE868" w14:textId="77777777" w:rsidR="00AB0C46" w:rsidRDefault="00AB0C46" w:rsidP="00AB0C46">
      <w:pPr>
        <w:jc w:val="center"/>
        <w:rPr>
          <w:sz w:val="32"/>
          <w:szCs w:val="32"/>
        </w:rPr>
      </w:pPr>
    </w:p>
    <w:p w14:paraId="3C42892B" w14:textId="77777777" w:rsidR="00476FCE" w:rsidRPr="00AB0C46" w:rsidRDefault="00AB0C46" w:rsidP="00AB0C46">
      <w:pPr>
        <w:jc w:val="center"/>
        <w:rPr>
          <w:sz w:val="32"/>
          <w:szCs w:val="32"/>
        </w:rPr>
      </w:pPr>
      <w:r w:rsidRPr="00AB0C46">
        <w:rPr>
          <w:sz w:val="32"/>
          <w:szCs w:val="32"/>
        </w:rPr>
        <w:t xml:space="preserve">El Comité Español de Representantes de Personas con Discapacidad (CERMI) y la Fundación Derecho y Discapacidad se complacen en invitarle al acto de presentación de la publicación </w:t>
      </w:r>
    </w:p>
    <w:p w14:paraId="5F95079E" w14:textId="77777777" w:rsidR="00AB0C46" w:rsidRDefault="00AB0C46" w:rsidP="00AB0C46">
      <w:pPr>
        <w:jc w:val="center"/>
      </w:pPr>
    </w:p>
    <w:p w14:paraId="73521FCC" w14:textId="77777777" w:rsidR="00AB0C46" w:rsidRPr="00AB0C46" w:rsidRDefault="00182807" w:rsidP="00AB0C46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Nuevos horizontes en el D</w:t>
      </w:r>
      <w:r w:rsidR="00AB0C46" w:rsidRPr="00AB0C46">
        <w:rPr>
          <w:b/>
          <w:i/>
          <w:sz w:val="40"/>
          <w:szCs w:val="40"/>
        </w:rPr>
        <w:t xml:space="preserve">erecho de la Discapacidad: </w:t>
      </w:r>
    </w:p>
    <w:p w14:paraId="309AC86D" w14:textId="77777777" w:rsidR="00AB0C46" w:rsidRPr="00AB0C46" w:rsidRDefault="00AB0C46" w:rsidP="00AB0C46">
      <w:pPr>
        <w:jc w:val="center"/>
        <w:rPr>
          <w:b/>
          <w:i/>
          <w:sz w:val="40"/>
          <w:szCs w:val="40"/>
        </w:rPr>
      </w:pPr>
      <w:r w:rsidRPr="00AB0C46">
        <w:rPr>
          <w:b/>
          <w:i/>
          <w:sz w:val="40"/>
          <w:szCs w:val="40"/>
        </w:rPr>
        <w:t>Hacia un Derecho inclusivo</w:t>
      </w:r>
    </w:p>
    <w:p w14:paraId="3D07C60E" w14:textId="77777777" w:rsidR="00AB0C46" w:rsidRDefault="00AB0C46" w:rsidP="00AB0C46">
      <w:r>
        <w:rPr>
          <w:i/>
          <w:noProof/>
          <w:lang w:val="es-ES"/>
        </w:rPr>
        <w:drawing>
          <wp:anchor distT="0" distB="0" distL="114300" distR="114300" simplePos="0" relativeHeight="251658240" behindDoc="0" locked="0" layoutInCell="1" allowOverlap="1" wp14:anchorId="0F352AA8" wp14:editId="027A663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40230" cy="2708910"/>
            <wp:effectExtent l="0" t="0" r="7620" b="0"/>
            <wp:wrapSquare wrapText="bothSides"/>
            <wp:docPr id="1" name="Imagen 1" descr="PORTADA LIBR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CPB:Users:LCPB1:Documents:Fundación Derecho y Discapacidad:2017:Congreso Derecho de la Discapacidad:Libro:IMG_2269.jpg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CA6D2E" w14:textId="77777777" w:rsidR="00AB0C46" w:rsidRDefault="00AB0C46" w:rsidP="00AB0C46"/>
    <w:p w14:paraId="7BCB41D1" w14:textId="77777777" w:rsidR="00AB0C46" w:rsidRPr="00AB0C46" w:rsidRDefault="00AB0C46" w:rsidP="00AB0C46">
      <w:pPr>
        <w:rPr>
          <w:sz w:val="36"/>
          <w:szCs w:val="36"/>
        </w:rPr>
      </w:pPr>
      <w:r w:rsidRPr="00AB0C46">
        <w:rPr>
          <w:sz w:val="36"/>
          <w:szCs w:val="36"/>
        </w:rPr>
        <w:t>Día: Ju</w:t>
      </w:r>
      <w:bookmarkStart w:id="0" w:name="_GoBack"/>
      <w:bookmarkEnd w:id="0"/>
      <w:r w:rsidRPr="00AB0C46">
        <w:rPr>
          <w:sz w:val="36"/>
          <w:szCs w:val="36"/>
        </w:rPr>
        <w:t>eves, 27 de septiembre de 2018</w:t>
      </w:r>
    </w:p>
    <w:p w14:paraId="3FA8F366" w14:textId="77777777" w:rsidR="00AB0C46" w:rsidRPr="00AB0C46" w:rsidRDefault="00AB0C46" w:rsidP="00AB0C46">
      <w:pPr>
        <w:rPr>
          <w:sz w:val="36"/>
          <w:szCs w:val="36"/>
        </w:rPr>
      </w:pPr>
      <w:r w:rsidRPr="00AB0C46">
        <w:rPr>
          <w:sz w:val="36"/>
          <w:szCs w:val="36"/>
        </w:rPr>
        <w:t>Hora: 18,30 h</w:t>
      </w:r>
    </w:p>
    <w:p w14:paraId="4F8E6F4A" w14:textId="66138F81" w:rsidR="00AB0C46" w:rsidRPr="00AB0C46" w:rsidRDefault="00AB0C46" w:rsidP="00AB0C46">
      <w:pPr>
        <w:ind w:left="2124"/>
        <w:jc w:val="both"/>
        <w:rPr>
          <w:sz w:val="36"/>
          <w:szCs w:val="36"/>
        </w:rPr>
      </w:pPr>
      <w:r w:rsidRPr="00AB0C46">
        <w:rPr>
          <w:sz w:val="36"/>
          <w:szCs w:val="36"/>
        </w:rPr>
        <w:t xml:space="preserve">Lugar: Sala Clara Campoamor del Congreso de los Diputados, entrada por calle Carrera de San Jerónimo, número </w:t>
      </w:r>
      <w:r w:rsidR="00C872D3" w:rsidRPr="00C872D3">
        <w:rPr>
          <w:sz w:val="36"/>
          <w:szCs w:val="36"/>
        </w:rPr>
        <w:t>36</w:t>
      </w:r>
      <w:r w:rsidRPr="00AB0C46">
        <w:rPr>
          <w:sz w:val="36"/>
          <w:szCs w:val="36"/>
        </w:rPr>
        <w:t>,</w:t>
      </w:r>
      <w:r w:rsidR="00DA7015">
        <w:rPr>
          <w:sz w:val="36"/>
          <w:szCs w:val="36"/>
        </w:rPr>
        <w:t xml:space="preserve"> </w:t>
      </w:r>
      <w:r w:rsidRPr="00AB0C46">
        <w:rPr>
          <w:sz w:val="36"/>
          <w:szCs w:val="36"/>
        </w:rPr>
        <w:t>Madrid</w:t>
      </w:r>
    </w:p>
    <w:p w14:paraId="26503E8E" w14:textId="77777777" w:rsidR="00AB0C46" w:rsidRDefault="00AB0C46" w:rsidP="00AB0C46">
      <w:pPr>
        <w:jc w:val="both"/>
      </w:pPr>
    </w:p>
    <w:p w14:paraId="6F7C8ACD" w14:textId="5CFA2289" w:rsidR="00AB0C46" w:rsidRPr="00AB0C46" w:rsidRDefault="00AB0C46" w:rsidP="00AB0C46">
      <w:pPr>
        <w:jc w:val="both"/>
      </w:pPr>
      <w:r>
        <w:t xml:space="preserve">Acto accesible: </w:t>
      </w:r>
      <w:r>
        <w:rPr>
          <w:rFonts w:ascii="Helvetica" w:hAnsi="Helvetica" w:cs="Helvetica"/>
          <w:noProof/>
          <w:sz w:val="24"/>
          <w:szCs w:val="24"/>
          <w:lang w:val="es-ES"/>
        </w:rPr>
        <w:drawing>
          <wp:inline distT="0" distB="0" distL="0" distR="0" wp14:anchorId="20F083B9" wp14:editId="1CFD9C1A">
            <wp:extent cx="1027430" cy="1019819"/>
            <wp:effectExtent l="19050" t="19050" r="20320" b="27940"/>
            <wp:docPr id="2" name="Imagen 2" descr="ICONO ACCESIBL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10198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="00A82772">
        <w:t xml:space="preserve">                               </w:t>
      </w:r>
      <w:r>
        <w:t xml:space="preserve">  SRC: </w:t>
      </w:r>
      <w:hyperlink r:id="rId10" w:history="1">
        <w:r w:rsidRPr="00485CFF">
          <w:rPr>
            <w:rStyle w:val="Hipervnculo"/>
          </w:rPr>
          <w:t>convocatorias@cermi.es</w:t>
        </w:r>
      </w:hyperlink>
    </w:p>
    <w:sectPr w:rsidR="00AB0C46" w:rsidRPr="00AB0C46" w:rsidSect="00AB0C4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40" w:h="11901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51F830" w14:textId="77777777" w:rsidR="00D931F0" w:rsidRDefault="00D931F0" w:rsidP="00D931F0">
      <w:r>
        <w:separator/>
      </w:r>
    </w:p>
  </w:endnote>
  <w:endnote w:type="continuationSeparator" w:id="0">
    <w:p w14:paraId="49B602BC" w14:textId="77777777" w:rsidR="00D931F0" w:rsidRDefault="00D931F0" w:rsidP="00D931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1EB861" w14:textId="77777777" w:rsidR="00D931F0" w:rsidRDefault="00D931F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0DA995" w14:textId="77777777" w:rsidR="00D931F0" w:rsidRDefault="00D931F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F12EA6" w14:textId="77777777" w:rsidR="00D931F0" w:rsidRDefault="00D931F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038707" w14:textId="77777777" w:rsidR="00D931F0" w:rsidRDefault="00D931F0" w:rsidP="00D931F0">
      <w:r>
        <w:separator/>
      </w:r>
    </w:p>
  </w:footnote>
  <w:footnote w:type="continuationSeparator" w:id="0">
    <w:p w14:paraId="1B678284" w14:textId="77777777" w:rsidR="00D931F0" w:rsidRDefault="00D931F0" w:rsidP="00D931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72E514" w14:textId="77777777" w:rsidR="00D931F0" w:rsidRDefault="00D931F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5233D8" w14:textId="77777777" w:rsidR="00D931F0" w:rsidRDefault="00D931F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B921B3" w14:textId="77777777" w:rsidR="00D931F0" w:rsidRDefault="00D931F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C46"/>
    <w:rsid w:val="00182807"/>
    <w:rsid w:val="00476FCE"/>
    <w:rsid w:val="00594E67"/>
    <w:rsid w:val="00A82772"/>
    <w:rsid w:val="00AB0C46"/>
    <w:rsid w:val="00C872D3"/>
    <w:rsid w:val="00D931F0"/>
    <w:rsid w:val="00DA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EC99D33"/>
  <w14:defaultImageDpi w14:val="300"/>
  <w15:docId w15:val="{E3D23CD3-DF7F-4B25-9F66-A31ABB432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theme="minorBidi"/>
        <w:sz w:val="28"/>
        <w:szCs w:val="28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B0C4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0C46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B0C46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931F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931F0"/>
  </w:style>
  <w:style w:type="paragraph" w:styleId="Piedepgina">
    <w:name w:val="footer"/>
    <w:basedOn w:val="Normal"/>
    <w:link w:val="PiedepginaCar"/>
    <w:uiPriority w:val="99"/>
    <w:unhideWhenUsed/>
    <w:rsid w:val="00D931F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931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hyperlink" Target="mailto:convocatorias@cermi.es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93</Words>
  <Characters>523</Characters>
  <Application>Microsoft Office Word</Application>
  <DocSecurity>0</DocSecurity>
  <Lines>20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Empero</Company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LCPB</dc:creator>
  <cp:lastModifiedBy>Mercedes Perez</cp:lastModifiedBy>
  <cp:revision>5</cp:revision>
  <cp:lastPrinted>2018-09-13T09:33:00Z</cp:lastPrinted>
  <dcterms:created xsi:type="dcterms:W3CDTF">2018-09-13T09:36:00Z</dcterms:created>
  <dcterms:modified xsi:type="dcterms:W3CDTF">2018-09-13T09:42:00Z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_dest_minusculesExceptePrimera">
    <vt:lpwstr>False</vt:lpwstr>
  </property>
  <property fmtid="{D5CDD505-2E9C-101B-9397-08002B2CF9AE}" pid="3" name="ap_dest_eliminarPseudovia">
    <vt:lpwstr>False</vt:lpwstr>
  </property>
  <property fmtid="{D5CDD505-2E9C-101B-9397-08002B2CF9AE}" pid="4" name="ap_dest_eliminarProvincia">
    <vt:lpwstr>False</vt:lpwstr>
  </property>
  <property fmtid="{D5CDD505-2E9C-101B-9397-08002B2CF9AE}" pid="5" name="ap_dest_poblacioNegreta">
    <vt:lpwstr>False</vt:lpwstr>
  </property>
  <property fmtid="{D5CDD505-2E9C-101B-9397-08002B2CF9AE}" pid="6" name="ap_dest_poblacioSubratllat">
    <vt:lpwstr>False</vt:lpwstr>
  </property>
  <property fmtid="{D5CDD505-2E9C-101B-9397-08002B2CF9AE}" pid="7" name="ap_dest_majuscules">
    <vt:lpwstr>False</vt:lpwstr>
  </property>
</Properties>
</file>