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5CB" w:rsidRDefault="00691449"/>
    <w:p w:rsidR="007459C9" w:rsidRDefault="007459C9">
      <w:r>
        <w:rPr>
          <w:noProof/>
          <w:sz w:val="32"/>
          <w:szCs w:val="32"/>
          <w:lang w:val="es-ES"/>
        </w:rPr>
        <w:drawing>
          <wp:anchor distT="0" distB="0" distL="114300" distR="114300" simplePos="0" relativeHeight="251660288" behindDoc="0" locked="0" layoutInCell="1" allowOverlap="1" wp14:anchorId="376EAD57" wp14:editId="2BFCA31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362200" cy="978535"/>
            <wp:effectExtent l="0" t="0" r="0" b="0"/>
            <wp:wrapSquare wrapText="bothSides"/>
            <wp:docPr id="2" name="Imagen 2" descr="Logotipo de Fundación CWREMI MUJE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o FC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C9" w:rsidRDefault="007459C9"/>
    <w:p w:rsidR="007459C9" w:rsidRDefault="007459C9" w:rsidP="007459C9">
      <w:pPr>
        <w:tabs>
          <w:tab w:val="left" w:pos="3960"/>
          <w:tab w:val="center" w:pos="5416"/>
        </w:tabs>
        <w:jc w:val="center"/>
        <w:rPr>
          <w:sz w:val="32"/>
          <w:szCs w:val="32"/>
        </w:rPr>
      </w:pPr>
    </w:p>
    <w:p w:rsidR="007459C9" w:rsidRDefault="007459C9" w:rsidP="007459C9">
      <w:pPr>
        <w:tabs>
          <w:tab w:val="left" w:pos="3960"/>
          <w:tab w:val="center" w:pos="5416"/>
        </w:tabs>
        <w:jc w:val="center"/>
        <w:rPr>
          <w:sz w:val="32"/>
          <w:szCs w:val="32"/>
        </w:rPr>
      </w:pPr>
    </w:p>
    <w:p w:rsidR="00A25159" w:rsidRDefault="00A25159" w:rsidP="007459C9">
      <w:pPr>
        <w:tabs>
          <w:tab w:val="left" w:pos="3960"/>
          <w:tab w:val="center" w:pos="5416"/>
        </w:tabs>
        <w:jc w:val="center"/>
        <w:rPr>
          <w:strike/>
          <w:color w:val="FF0000"/>
          <w:sz w:val="32"/>
          <w:szCs w:val="32"/>
        </w:rPr>
      </w:pPr>
    </w:p>
    <w:p w:rsidR="007459C9" w:rsidRPr="00A25159" w:rsidRDefault="00A25159" w:rsidP="007459C9">
      <w:pPr>
        <w:tabs>
          <w:tab w:val="left" w:pos="3960"/>
          <w:tab w:val="center" w:pos="5416"/>
        </w:tabs>
        <w:jc w:val="center"/>
        <w:rPr>
          <w:color w:val="000000" w:themeColor="text1"/>
          <w:sz w:val="32"/>
          <w:szCs w:val="32"/>
        </w:rPr>
      </w:pPr>
      <w:r w:rsidRPr="00A25159">
        <w:rPr>
          <w:color w:val="000000" w:themeColor="text1"/>
          <w:sz w:val="32"/>
          <w:szCs w:val="32"/>
        </w:rPr>
        <w:t>L</w:t>
      </w:r>
      <w:r w:rsidR="007459C9" w:rsidRPr="00A25159">
        <w:rPr>
          <w:color w:val="000000" w:themeColor="text1"/>
          <w:sz w:val="32"/>
          <w:szCs w:val="32"/>
        </w:rPr>
        <w:t xml:space="preserve">a </w:t>
      </w:r>
      <w:r w:rsidRPr="00A25159">
        <w:rPr>
          <w:color w:val="000000" w:themeColor="text1"/>
          <w:sz w:val="32"/>
          <w:szCs w:val="32"/>
        </w:rPr>
        <w:t xml:space="preserve">Vicepresidenta Ejecutiva de la </w:t>
      </w:r>
      <w:r w:rsidR="007459C9" w:rsidRPr="00A25159">
        <w:rPr>
          <w:color w:val="000000" w:themeColor="text1"/>
          <w:sz w:val="32"/>
          <w:szCs w:val="32"/>
        </w:rPr>
        <w:t>Fundación CERMI Mujeres se complace en inv</w:t>
      </w:r>
      <w:r w:rsidRPr="00A25159">
        <w:rPr>
          <w:color w:val="000000" w:themeColor="text1"/>
          <w:sz w:val="32"/>
          <w:szCs w:val="32"/>
        </w:rPr>
        <w:t>itarle al acto de inauguración de la e</w:t>
      </w:r>
      <w:r w:rsidR="007459C9" w:rsidRPr="00A25159">
        <w:rPr>
          <w:color w:val="000000" w:themeColor="text1"/>
          <w:sz w:val="32"/>
          <w:szCs w:val="32"/>
        </w:rPr>
        <w:t xml:space="preserve">xposición fotográfica </w:t>
      </w:r>
      <w:r w:rsidR="007459C9" w:rsidRPr="00A25159">
        <w:rPr>
          <w:rFonts w:hint="cs"/>
          <w:b/>
          <w:bCs/>
          <w:color w:val="000000" w:themeColor="text1"/>
          <w:sz w:val="32"/>
          <w:szCs w:val="32"/>
          <w:lang w:val="es-ES"/>
        </w:rPr>
        <w:t>“EL DERECHO A LA MATERNIDAD DE LAS MUJERES CON DISCAPACIDAD”</w:t>
      </w:r>
      <w:r w:rsidR="007459C9" w:rsidRPr="00A25159">
        <w:rPr>
          <w:color w:val="000000" w:themeColor="text1"/>
          <w:sz w:val="32"/>
          <w:szCs w:val="32"/>
        </w:rPr>
        <w:t xml:space="preserve">, </w:t>
      </w:r>
      <w:r w:rsidRPr="00A25159">
        <w:rPr>
          <w:color w:val="000000" w:themeColor="text1"/>
          <w:sz w:val="32"/>
          <w:szCs w:val="32"/>
        </w:rPr>
        <w:t>presidido por</w:t>
      </w:r>
      <w:r w:rsidR="00D13F33" w:rsidRPr="00A25159">
        <w:rPr>
          <w:color w:val="000000" w:themeColor="text1"/>
          <w:sz w:val="32"/>
          <w:szCs w:val="32"/>
        </w:rPr>
        <w:t xml:space="preserve"> la Secretaria de Estado de Servicios Sociales</w:t>
      </w:r>
      <w:r w:rsidRPr="00A25159">
        <w:rPr>
          <w:color w:val="000000" w:themeColor="text1"/>
          <w:sz w:val="32"/>
          <w:szCs w:val="32"/>
        </w:rPr>
        <w:t xml:space="preserve"> y Secretaria General del Real Patronato sobre Discapacidad</w:t>
      </w:r>
      <w:r w:rsidR="00180F5C" w:rsidRPr="00A25159">
        <w:rPr>
          <w:color w:val="000000" w:themeColor="text1"/>
          <w:sz w:val="32"/>
          <w:szCs w:val="32"/>
        </w:rPr>
        <w:t>, Ana Lima.</w:t>
      </w:r>
    </w:p>
    <w:p w:rsidR="007459C9" w:rsidRPr="00A25159" w:rsidRDefault="007459C9" w:rsidP="007459C9">
      <w:pPr>
        <w:tabs>
          <w:tab w:val="left" w:pos="3960"/>
          <w:tab w:val="center" w:pos="5416"/>
        </w:tabs>
        <w:jc w:val="center"/>
        <w:rPr>
          <w:color w:val="000000" w:themeColor="text1"/>
          <w:sz w:val="32"/>
          <w:szCs w:val="32"/>
        </w:rPr>
      </w:pPr>
    </w:p>
    <w:p w:rsidR="007459C9" w:rsidRPr="00A25159" w:rsidRDefault="007459C9" w:rsidP="007459C9">
      <w:pPr>
        <w:tabs>
          <w:tab w:val="left" w:pos="3960"/>
          <w:tab w:val="center" w:pos="5416"/>
        </w:tabs>
        <w:jc w:val="center"/>
        <w:rPr>
          <w:color w:val="000000" w:themeColor="text1"/>
          <w:sz w:val="32"/>
          <w:szCs w:val="32"/>
        </w:rPr>
      </w:pPr>
      <w:r w:rsidRPr="00A25159">
        <w:rPr>
          <w:color w:val="000000" w:themeColor="text1"/>
          <w:sz w:val="32"/>
          <w:szCs w:val="32"/>
        </w:rPr>
        <w:t>A continuación, se procederá a la entrega de los pre</w:t>
      </w:r>
      <w:r w:rsidR="00A25159" w:rsidRPr="00A25159">
        <w:rPr>
          <w:color w:val="000000" w:themeColor="text1"/>
          <w:sz w:val="32"/>
          <w:szCs w:val="32"/>
        </w:rPr>
        <w:t>mios de la tercera edición del c</w:t>
      </w:r>
      <w:r w:rsidRPr="00A25159">
        <w:rPr>
          <w:color w:val="000000" w:themeColor="text1"/>
          <w:sz w:val="32"/>
          <w:szCs w:val="32"/>
        </w:rPr>
        <w:t xml:space="preserve">oncurso </w:t>
      </w:r>
      <w:r w:rsidR="00A25159" w:rsidRPr="00A25159">
        <w:rPr>
          <w:color w:val="000000" w:themeColor="text1"/>
          <w:sz w:val="32"/>
          <w:szCs w:val="32"/>
        </w:rPr>
        <w:t xml:space="preserve">de fotografía </w:t>
      </w:r>
      <w:r w:rsidRPr="00A25159">
        <w:rPr>
          <w:color w:val="000000" w:themeColor="text1"/>
          <w:sz w:val="32"/>
          <w:szCs w:val="32"/>
        </w:rPr>
        <w:t>Ge</w:t>
      </w:r>
      <w:r w:rsidR="00A25159" w:rsidRPr="00A25159">
        <w:rPr>
          <w:color w:val="000000" w:themeColor="text1"/>
          <w:sz w:val="32"/>
          <w:szCs w:val="32"/>
        </w:rPr>
        <w:t>nerosidad y a la lectura del M</w:t>
      </w:r>
      <w:r w:rsidRPr="00A25159">
        <w:rPr>
          <w:color w:val="000000" w:themeColor="text1"/>
          <w:sz w:val="32"/>
          <w:szCs w:val="32"/>
        </w:rPr>
        <w:t>anifiesto que con motivo del Día Internacional de la Eliminación de la Violencia contra la Mujer presenta la Fundación CERMI Mujeres.</w:t>
      </w:r>
    </w:p>
    <w:p w:rsidR="007459C9" w:rsidRDefault="007459C9" w:rsidP="007459C9">
      <w:pPr>
        <w:jc w:val="right"/>
        <w:rPr>
          <w:sz w:val="24"/>
          <w:szCs w:val="24"/>
        </w:rPr>
      </w:pPr>
    </w:p>
    <w:p w:rsidR="007459C9" w:rsidRPr="00A25159" w:rsidRDefault="007459C9" w:rsidP="007459C9">
      <w:pPr>
        <w:jc w:val="right"/>
      </w:pPr>
      <w:r w:rsidRPr="00A25159">
        <w:t>Jueves, 29 de noviembre de 2018 –</w:t>
      </w:r>
      <w:r w:rsidRPr="00A25159">
        <w:rPr>
          <w:color w:val="FF0000"/>
        </w:rPr>
        <w:t xml:space="preserve"> </w:t>
      </w:r>
      <w:r w:rsidRPr="00A25159">
        <w:t xml:space="preserve"> </w:t>
      </w:r>
      <w:r w:rsidR="00691449">
        <w:t xml:space="preserve">17:00 </w:t>
      </w:r>
      <w:r w:rsidRPr="00A25159">
        <w:t>horas.</w:t>
      </w:r>
    </w:p>
    <w:p w:rsidR="007459C9" w:rsidRPr="00A25159" w:rsidRDefault="007459C9" w:rsidP="007459C9">
      <w:pPr>
        <w:jc w:val="right"/>
      </w:pPr>
      <w:r w:rsidRPr="00A25159">
        <w:t xml:space="preserve">Sala de Exposiciones ESPACIO CERMI MUJERES– Calle Recoletos, 1, bajo –Madrid - ESPAÑA    </w:t>
      </w:r>
    </w:p>
    <w:p w:rsidR="007459C9" w:rsidRPr="00A25159" w:rsidRDefault="007459C9" w:rsidP="007459C9">
      <w:pPr>
        <w:jc w:val="right"/>
        <w:rPr>
          <w:lang w:val="es-ES"/>
        </w:rPr>
      </w:pPr>
      <w:r w:rsidRPr="00A25159">
        <w:rPr>
          <w:lang w:val="es-ES"/>
        </w:rPr>
        <w:t xml:space="preserve">SRC: </w:t>
      </w:r>
      <w:hyperlink r:id="rId7" w:history="1">
        <w:r w:rsidRPr="00A25159">
          <w:rPr>
            <w:rStyle w:val="Hipervnculo"/>
            <w:lang w:val="es-ES"/>
          </w:rPr>
          <w:t>fundacioncermimujeres@fundacioncermimujeres.es</w:t>
        </w:r>
      </w:hyperlink>
    </w:p>
    <w:p w:rsidR="007459C9" w:rsidRDefault="007459C9" w:rsidP="007459C9">
      <w:pPr>
        <w:jc w:val="right"/>
        <w:rPr>
          <w:sz w:val="24"/>
          <w:szCs w:val="24"/>
        </w:rPr>
      </w:pPr>
      <w:r w:rsidRPr="00AA21DA">
        <w:rPr>
          <w:sz w:val="24"/>
          <w:szCs w:val="24"/>
        </w:rPr>
        <w:t xml:space="preserve">Acto accesible: </w:t>
      </w:r>
      <w:r w:rsidRPr="00AA21DA">
        <w:rPr>
          <w:rFonts w:ascii="Helvetica" w:hAnsi="Helvetica" w:cs="Helvetica"/>
          <w:noProof/>
          <w:sz w:val="24"/>
          <w:szCs w:val="24"/>
          <w:lang w:val="es-ES"/>
        </w:rPr>
        <w:drawing>
          <wp:inline distT="0" distB="0" distL="0" distR="0" wp14:anchorId="06B00949" wp14:editId="2A60D8AA">
            <wp:extent cx="468630" cy="468630"/>
            <wp:effectExtent l="0" t="0" r="7620" b="7620"/>
            <wp:docPr id="7" name="Imagen 7" descr="Icono acce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159" w:rsidRPr="00A25159" w:rsidRDefault="00A25159" w:rsidP="00A25159">
      <w:pPr>
        <w:jc w:val="center"/>
        <w:rPr>
          <w:color w:val="000000" w:themeColor="text1"/>
          <w:sz w:val="24"/>
          <w:szCs w:val="24"/>
        </w:rPr>
      </w:pPr>
      <w:r w:rsidRPr="00A25159">
        <w:rPr>
          <w:color w:val="000000" w:themeColor="text1"/>
          <w:sz w:val="24"/>
          <w:szCs w:val="24"/>
        </w:rPr>
        <w:t xml:space="preserve">Con el apoyo de: </w:t>
      </w:r>
    </w:p>
    <w:p w:rsidR="007459C9" w:rsidRDefault="00A25159">
      <w:bookmarkStart w:id="0" w:name="_GoBack"/>
      <w:bookmarkEnd w:id="0"/>
      <w:r>
        <w:rPr>
          <w:noProof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 wp14:anchorId="7D7E11CD" wp14:editId="687DDD0E">
            <wp:simplePos x="0" y="0"/>
            <wp:positionH relativeFrom="column">
              <wp:posOffset>3200400</wp:posOffset>
            </wp:positionH>
            <wp:positionV relativeFrom="paragraph">
              <wp:posOffset>195580</wp:posOffset>
            </wp:positionV>
            <wp:extent cx="2686050" cy="733425"/>
            <wp:effectExtent l="0" t="0" r="6350" b="3175"/>
            <wp:wrapSquare wrapText="bothSides"/>
            <wp:docPr id="1" name="Imagen 1" descr="Logotipo de Real Patronato sobre Discapacida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patronat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9C9" w:rsidSect="007459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C9" w:rsidRDefault="007459C9" w:rsidP="007459C9">
      <w:r>
        <w:separator/>
      </w:r>
    </w:p>
  </w:endnote>
  <w:endnote w:type="continuationSeparator" w:id="0">
    <w:p w:rsidR="007459C9" w:rsidRDefault="007459C9" w:rsidP="0074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C9" w:rsidRDefault="007459C9" w:rsidP="007459C9">
      <w:r>
        <w:separator/>
      </w:r>
    </w:p>
  </w:footnote>
  <w:footnote w:type="continuationSeparator" w:id="0">
    <w:p w:rsidR="007459C9" w:rsidRDefault="007459C9" w:rsidP="0074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449" w:rsidRDefault="006914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C9"/>
    <w:rsid w:val="000B5EB9"/>
    <w:rsid w:val="00180F5C"/>
    <w:rsid w:val="001E3B88"/>
    <w:rsid w:val="004A4C8D"/>
    <w:rsid w:val="00691449"/>
    <w:rsid w:val="007459C9"/>
    <w:rsid w:val="00A25159"/>
    <w:rsid w:val="00D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8AF6F"/>
  <w15:docId w15:val="{674DF7FC-495A-4464-A98F-1298C8C8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9C9"/>
    <w:pPr>
      <w:spacing w:after="0" w:line="240" w:lineRule="auto"/>
    </w:pPr>
    <w:rPr>
      <w:rFonts w:ascii="Arial" w:eastAsiaTheme="minorEastAsia" w:hAnsi="Arial"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459C9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59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9C9"/>
    <w:rPr>
      <w:rFonts w:ascii="Arial" w:eastAsiaTheme="minorEastAsia" w:hAnsi="Arial"/>
      <w:sz w:val="28"/>
      <w:szCs w:val="28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459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9C9"/>
    <w:rPr>
      <w:rFonts w:ascii="Arial" w:eastAsiaTheme="minorEastAsia" w:hAnsi="Arial"/>
      <w:sz w:val="28"/>
      <w:szCs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515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5159"/>
    <w:rPr>
      <w:rFonts w:ascii="Lucida Grande" w:eastAsiaTheme="minorEastAsia" w:hAnsi="Lucida Grande" w:cs="Lucida Grande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fundacioncermimujeres@fundacioncermimujeres.e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769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Perez</dc:creator>
  <cp:keywords/>
  <dc:description/>
  <cp:lastModifiedBy>Mercedes Perez</cp:lastModifiedBy>
  <cp:revision>2</cp:revision>
  <dcterms:created xsi:type="dcterms:W3CDTF">2018-11-13T13:54:00Z</dcterms:created>
  <dcterms:modified xsi:type="dcterms:W3CDTF">2018-11-13T13:54:00Z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