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7B" w:rsidRDefault="00177A7B" w:rsidP="00DC4934">
      <w:pPr>
        <w:pStyle w:val="Default"/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:rsidR="00177A7B" w:rsidRDefault="00177A7B" w:rsidP="00177A7B">
      <w:pPr>
        <w:pStyle w:val="Default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AGaramondPro" w:hAnsi="AGaramondPro"/>
          <w:noProof/>
          <w:color w:val="005697"/>
          <w:sz w:val="43"/>
          <w:szCs w:val="43"/>
          <w:lang w:eastAsia="es-ES"/>
        </w:rPr>
        <w:drawing>
          <wp:inline distT="0" distB="0" distL="0" distR="0" wp14:anchorId="265898B2" wp14:editId="7C628FE6">
            <wp:extent cx="1933575" cy="1554580"/>
            <wp:effectExtent l="0" t="0" r="0" b="7620"/>
            <wp:docPr id="2" name="img-logo" descr="CERMI. Comité español de representantes de personas con discapacidad. Ir a página de Inicio">
              <a:hlinkClick xmlns:a="http://schemas.openxmlformats.org/drawingml/2006/main" r:id="rId7" tooltip="&quot;CERMI. Comité español de representantes de personas con discapacidad. Ir a página de 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ogo" descr="CERMI. Comité español de representantes de personas con discapacidad. Ir a página de Inicio">
                      <a:hlinkClick r:id="rId7" tooltip="&quot;CERMI. Comité español de representantes de personas con discapacidad. Ir a página de 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01" cy="15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BD" w:rsidRPr="0000304C" w:rsidRDefault="0026170E" w:rsidP="00DC4934">
      <w:pPr>
        <w:pStyle w:val="Default"/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 w:rsidRPr="0000304C">
        <w:rPr>
          <w:b/>
          <w:bCs/>
          <w:sz w:val="28"/>
          <w:szCs w:val="28"/>
        </w:rPr>
        <w:t xml:space="preserve">PROPUESTAS DEL CERMI EN MATERIA DE DERECHOS DE LAS PERSONAS CON DISCAPACIDAD PARA </w:t>
      </w:r>
      <w:r w:rsidR="007C18BD" w:rsidRPr="0000304C">
        <w:rPr>
          <w:b/>
          <w:bCs/>
          <w:sz w:val="28"/>
          <w:szCs w:val="28"/>
        </w:rPr>
        <w:t>INTRODUCIR EN EL ESTATUTO DEL PERSONAL DE LAS CORTES GENERALES</w:t>
      </w:r>
      <w:r w:rsidRPr="0000304C">
        <w:rPr>
          <w:b/>
          <w:bCs/>
          <w:sz w:val="28"/>
          <w:szCs w:val="28"/>
        </w:rPr>
        <w:t xml:space="preserve"> COMO AMPLIACIÓN </w:t>
      </w:r>
      <w:r w:rsidR="00860C96" w:rsidRPr="0000304C">
        <w:rPr>
          <w:b/>
          <w:bCs/>
          <w:sz w:val="28"/>
          <w:szCs w:val="28"/>
        </w:rPr>
        <w:t xml:space="preserve">Y </w:t>
      </w:r>
      <w:r w:rsidRPr="0000304C">
        <w:rPr>
          <w:b/>
          <w:bCs/>
          <w:sz w:val="28"/>
          <w:szCs w:val="28"/>
        </w:rPr>
        <w:t>MEJORA DEL MARCO REGULADOR VIGENTE</w:t>
      </w:r>
    </w:p>
    <w:p w:rsidR="0026170E" w:rsidRPr="0000304C" w:rsidRDefault="0026170E" w:rsidP="00DC4934">
      <w:pPr>
        <w:pStyle w:val="Default"/>
        <w:jc w:val="both"/>
        <w:rPr>
          <w:b/>
          <w:bCs/>
          <w:sz w:val="28"/>
          <w:szCs w:val="28"/>
        </w:rPr>
      </w:pPr>
    </w:p>
    <w:p w:rsidR="007C18BD" w:rsidRPr="0000304C" w:rsidRDefault="007C18BD" w:rsidP="00DC4934">
      <w:pPr>
        <w:pStyle w:val="Default"/>
        <w:jc w:val="both"/>
        <w:rPr>
          <w:sz w:val="28"/>
          <w:szCs w:val="28"/>
        </w:rPr>
      </w:pPr>
      <w:r w:rsidRPr="0000304C">
        <w:rPr>
          <w:sz w:val="28"/>
          <w:szCs w:val="28"/>
        </w:rPr>
        <w:t xml:space="preserve">La presente propuesta tiene por objeto adaptar el Estatuto </w:t>
      </w:r>
      <w:r w:rsidR="0026170E" w:rsidRPr="0000304C">
        <w:rPr>
          <w:sz w:val="28"/>
          <w:szCs w:val="28"/>
        </w:rPr>
        <w:t xml:space="preserve">del Personal de las Cortes Generales </w:t>
      </w:r>
      <w:r w:rsidRPr="0000304C">
        <w:rPr>
          <w:sz w:val="28"/>
          <w:szCs w:val="28"/>
        </w:rPr>
        <w:t>a las disposiciones vigentes sobre igualdad de oportunidades, no discriminación y accesibilidad de las personas con discapacidad.</w:t>
      </w:r>
    </w:p>
    <w:p w:rsidR="007C18BD" w:rsidRPr="0000304C" w:rsidRDefault="007C18BD" w:rsidP="00DC4934">
      <w:pPr>
        <w:pStyle w:val="Default"/>
        <w:jc w:val="both"/>
        <w:rPr>
          <w:sz w:val="28"/>
          <w:szCs w:val="28"/>
        </w:rPr>
      </w:pPr>
    </w:p>
    <w:p w:rsidR="007C18BD" w:rsidRPr="0000304C" w:rsidRDefault="007C18BD" w:rsidP="00DC4934">
      <w:pPr>
        <w:pStyle w:val="Default"/>
        <w:jc w:val="both"/>
        <w:rPr>
          <w:sz w:val="28"/>
          <w:szCs w:val="28"/>
        </w:rPr>
      </w:pPr>
      <w:r w:rsidRPr="0000304C">
        <w:rPr>
          <w:sz w:val="28"/>
          <w:szCs w:val="28"/>
        </w:rPr>
        <w:t>En el vigente Estatuto solo se reconoce la cuota de reserva del 10</w:t>
      </w:r>
      <w:r w:rsidR="0026170E" w:rsidRPr="0000304C">
        <w:rPr>
          <w:sz w:val="28"/>
          <w:szCs w:val="28"/>
        </w:rPr>
        <w:t xml:space="preserve"> </w:t>
      </w:r>
      <w:r w:rsidRPr="0000304C">
        <w:rPr>
          <w:sz w:val="28"/>
          <w:szCs w:val="28"/>
        </w:rPr>
        <w:t>% de las plazas convocadas (art. 11.2), ciertamente en un porcentaje s</w:t>
      </w:r>
      <w:r w:rsidR="0026170E" w:rsidRPr="0000304C">
        <w:rPr>
          <w:sz w:val="28"/>
          <w:szCs w:val="28"/>
        </w:rPr>
        <w:t>uperior a la cuota que impera en</w:t>
      </w:r>
      <w:r w:rsidRPr="0000304C">
        <w:rPr>
          <w:sz w:val="28"/>
          <w:szCs w:val="28"/>
        </w:rPr>
        <w:t xml:space="preserve"> las Administraciones Públicas</w:t>
      </w:r>
      <w:r w:rsidR="0026170E" w:rsidRPr="0000304C">
        <w:rPr>
          <w:sz w:val="28"/>
          <w:szCs w:val="28"/>
        </w:rPr>
        <w:t xml:space="preserve"> (7 %, con carácter de legislación básica</w:t>
      </w:r>
      <w:r w:rsidR="00860C96" w:rsidRPr="0000304C">
        <w:rPr>
          <w:sz w:val="28"/>
          <w:szCs w:val="28"/>
        </w:rPr>
        <w:t>, 5 % para personas con discapacidad no intelectual y 2 %, subcuota específica para personas con discapacidad intelectual</w:t>
      </w:r>
      <w:r w:rsidR="0026170E" w:rsidRPr="0000304C">
        <w:rPr>
          <w:sz w:val="28"/>
          <w:szCs w:val="28"/>
        </w:rPr>
        <w:t>)</w:t>
      </w:r>
      <w:r w:rsidRPr="0000304C">
        <w:rPr>
          <w:sz w:val="28"/>
          <w:szCs w:val="28"/>
        </w:rPr>
        <w:t>, pero no se regulan otras situaciones relacionadas con la accesibilidad y ajustes razonables de puestos y entornos laborales, así como otras medidas que permitan la conciliación del trabajo con determinadas necesidades en materia de cuidados del funcionario con discapacidad o de sus familiares con discapacidad.</w:t>
      </w:r>
    </w:p>
    <w:p w:rsidR="007C18BD" w:rsidRPr="0000304C" w:rsidRDefault="007C18BD" w:rsidP="00DC4934">
      <w:pPr>
        <w:pStyle w:val="Default"/>
        <w:jc w:val="both"/>
        <w:rPr>
          <w:sz w:val="28"/>
          <w:szCs w:val="28"/>
        </w:rPr>
      </w:pPr>
    </w:p>
    <w:p w:rsidR="00F36B2B" w:rsidRPr="0000304C" w:rsidRDefault="00F36B2B" w:rsidP="00DC4934">
      <w:pPr>
        <w:pStyle w:val="Default"/>
        <w:jc w:val="both"/>
        <w:rPr>
          <w:sz w:val="28"/>
          <w:szCs w:val="28"/>
        </w:rPr>
      </w:pPr>
      <w:r w:rsidRPr="0000304C">
        <w:rPr>
          <w:sz w:val="28"/>
          <w:szCs w:val="28"/>
        </w:rPr>
        <w:t xml:space="preserve">Por una parte, la Convención </w:t>
      </w:r>
      <w:r w:rsidR="0026170E" w:rsidRPr="0000304C">
        <w:rPr>
          <w:sz w:val="28"/>
          <w:szCs w:val="28"/>
        </w:rPr>
        <w:t xml:space="preserve">Internacional sobre los </w:t>
      </w:r>
      <w:r w:rsidRPr="0000304C">
        <w:rPr>
          <w:sz w:val="28"/>
          <w:szCs w:val="28"/>
        </w:rPr>
        <w:t>Derechos de las Personas con Discapacidad establece en materia de trabajo (Art. 27)</w:t>
      </w:r>
      <w:r w:rsidRPr="0000304C">
        <w:rPr>
          <w:b/>
          <w:bCs/>
          <w:sz w:val="28"/>
          <w:szCs w:val="28"/>
        </w:rPr>
        <w:t xml:space="preserve"> “</w:t>
      </w:r>
      <w:r w:rsidRPr="0000304C">
        <w:rPr>
          <w:sz w:val="28"/>
          <w:szCs w:val="28"/>
        </w:rPr>
        <w:t>el derecho de las personas con discapacidad a trabajar, en igualdad de condiciones con las demás”, adoptando medidas pertinentes, tales como:</w:t>
      </w:r>
    </w:p>
    <w:p w:rsidR="00F36B2B" w:rsidRPr="0000304C" w:rsidRDefault="00F36B2B" w:rsidP="00DC4934">
      <w:pPr>
        <w:pStyle w:val="Default"/>
        <w:jc w:val="both"/>
        <w:rPr>
          <w:sz w:val="28"/>
          <w:szCs w:val="28"/>
        </w:rPr>
      </w:pPr>
    </w:p>
    <w:p w:rsidR="00F36B2B" w:rsidRPr="0000304C" w:rsidRDefault="00DC4934" w:rsidP="00DC4934">
      <w:pPr>
        <w:pStyle w:val="Default"/>
        <w:ind w:left="284" w:right="284"/>
        <w:jc w:val="both"/>
        <w:rPr>
          <w:i/>
          <w:iCs/>
          <w:sz w:val="28"/>
          <w:szCs w:val="28"/>
        </w:rPr>
      </w:pPr>
      <w:r w:rsidRPr="0000304C">
        <w:rPr>
          <w:i/>
          <w:iCs/>
          <w:sz w:val="28"/>
          <w:szCs w:val="28"/>
        </w:rPr>
        <w:t>a)</w:t>
      </w:r>
      <w:r w:rsidR="0026170E" w:rsidRPr="0000304C">
        <w:rPr>
          <w:i/>
          <w:iCs/>
          <w:sz w:val="28"/>
          <w:szCs w:val="28"/>
        </w:rPr>
        <w:t xml:space="preserve"> </w:t>
      </w:r>
      <w:r w:rsidR="00F36B2B" w:rsidRPr="0000304C">
        <w:rPr>
          <w:i/>
          <w:iCs/>
          <w:sz w:val="28"/>
          <w:szCs w:val="28"/>
        </w:rPr>
        <w:t xml:space="preserve">Prohibir la discriminación por motivos de discapacidad con respecto a todas las cuestiones relativas a cualquier forma de empleo, incluidas las condiciones de selección, contratación y empleo, la continuidad en el empleo, la promoción profesional y unas condiciones de trabajo seguras y saludables; b) Proteger </w:t>
      </w:r>
      <w:r w:rsidR="00F36B2B" w:rsidRPr="0000304C">
        <w:rPr>
          <w:i/>
          <w:iCs/>
          <w:sz w:val="28"/>
          <w:szCs w:val="28"/>
        </w:rPr>
        <w:lastRenderedPageBreak/>
        <w:t>los derechos de las personas con discapacidad, en igualdad de condiciones con las demás, a condiciones de trabajo justas y favorables, y en particular a igualdad de oportunidades y de remuneración por trabajo de igual valor, a condiciones de trabajo seguras y saludables, incluida la protección contra el acoso, y a la reparación por agravios sufridos; c) Asegurar que las personas con discapacidad puedan ejercer sus derechos laborales y sindicales, en igualdad de condiciones con las demás; d) Permitir que las personas con discapacidad tengan acceso efectivo a programas generales de orientación técnica y vocacional, servicios de colocación y formación profesional y continua; e) Alentar las oportunidades de empleo y la promoción profesional de las personas con discapacidad en eI mercado laboral, y apoyarlas para la búsqueda, obtención, mantenimiento del empleo y retorno al mismo; f) Promover oportunidades empresariales, de empleo por cuenta propia, de constitución de cooperativas y de inicio de empresas propias; g) Emplear a personas con discapacidad en el sector público; h) Promover el empleo de personas con discapacidad en el sector privado mediante políticas y medidas pertinentes, que pueden incluir programas de acción afirmativa, incentivos y otras medidas; i) Velar por que se realicen ajustes razonables para las personas con discapacidad en el lugar de trabajo; j) Promover la adquisición por las personas con discapacidad de experiencia laboral en el mercado de trabajo abierto; k) Promover programas de rehabilitación vocacional y profesional, mantenimiento del empleo y reincorporación al trabajo dirigidos a personas con discapacidad.</w:t>
      </w:r>
    </w:p>
    <w:p w:rsidR="00F36B2B" w:rsidRPr="0000304C" w:rsidRDefault="00F36B2B" w:rsidP="00DC4934">
      <w:pPr>
        <w:pStyle w:val="Default"/>
        <w:ind w:left="284" w:right="284"/>
        <w:jc w:val="both"/>
        <w:rPr>
          <w:i/>
          <w:iCs/>
          <w:sz w:val="28"/>
          <w:szCs w:val="28"/>
        </w:rPr>
      </w:pPr>
    </w:p>
    <w:p w:rsidR="00F36B2B" w:rsidRPr="0000304C" w:rsidRDefault="00F36B2B" w:rsidP="00DC4934">
      <w:pPr>
        <w:pStyle w:val="Default"/>
        <w:jc w:val="both"/>
        <w:rPr>
          <w:sz w:val="28"/>
          <w:szCs w:val="28"/>
        </w:rPr>
      </w:pPr>
      <w:r w:rsidRPr="0000304C">
        <w:rPr>
          <w:sz w:val="28"/>
          <w:szCs w:val="28"/>
        </w:rPr>
        <w:t xml:space="preserve">En cuanto al </w:t>
      </w:r>
      <w:r w:rsidRPr="0000304C">
        <w:rPr>
          <w:rFonts w:eastAsia="Times New Roman"/>
          <w:sz w:val="28"/>
          <w:szCs w:val="28"/>
          <w:lang w:eastAsia="es-ES"/>
        </w:rPr>
        <w:t>Real Decreto Legislativo 1/2013, de 29 de noviembre, por el que se aprueba el Texto Refundido de la Ley General de derechos de las personas con discapacidad y de su inclusión social</w:t>
      </w:r>
      <w:r w:rsidRPr="0000304C">
        <w:rPr>
          <w:sz w:val="28"/>
          <w:szCs w:val="28"/>
          <w:lang w:eastAsia="es-ES"/>
        </w:rPr>
        <w:t>, se regula, en su a</w:t>
      </w:r>
      <w:r w:rsidRPr="0000304C">
        <w:rPr>
          <w:rFonts w:eastAsia="Times New Roman"/>
          <w:sz w:val="28"/>
          <w:szCs w:val="28"/>
          <w:lang w:eastAsia="es-ES"/>
        </w:rPr>
        <w:t>rtículo 40, la obligación de adoptar de medidas para prevenir o compensar las desventajas ocasionadas por la discapacidad como garantía de la plena igualdad en el trabajo:</w:t>
      </w:r>
    </w:p>
    <w:p w:rsidR="00F36B2B" w:rsidRPr="0000304C" w:rsidRDefault="00F36B2B" w:rsidP="00DC4934">
      <w:pPr>
        <w:shd w:val="clear" w:color="auto" w:fill="FFFFFF"/>
        <w:spacing w:before="180" w:after="180" w:line="240" w:lineRule="auto"/>
        <w:ind w:left="284" w:right="284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</w:pPr>
      <w:r w:rsidRPr="0000304C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1. Para garantizar la plena igualdad en el trabajo, el principio de igualdad de trato no impedirá que se mantengan o adopten medidas específicas destinadas a prevenir o compensar las desventajas ocasionadas por motivo de o por razón de discapacidad.</w:t>
      </w:r>
    </w:p>
    <w:p w:rsidR="00F36B2B" w:rsidRPr="0000304C" w:rsidRDefault="00F36B2B" w:rsidP="00DC4934">
      <w:pPr>
        <w:shd w:val="clear" w:color="auto" w:fill="FFFFFF"/>
        <w:spacing w:before="180" w:after="180" w:line="240" w:lineRule="auto"/>
        <w:ind w:left="284" w:right="284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</w:pPr>
      <w:r w:rsidRPr="0000304C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 xml:space="preserve">2. Los empresarios están obligados a adoptar las medidas adecuadas para la adaptación del puesto de trabajo y la </w:t>
      </w:r>
      <w:r w:rsidRPr="0000304C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lastRenderedPageBreak/>
        <w:t>accesibilidad de la empresa, en función de las necesidades de cada situación concreta, con el fin de permitir a las personas con discapacidad acceder al empleo, desempeñar su trabajo, progresar profesionalmente y acceder a la formación, salvo que esas medidas supongan una carga excesiva para el empresario.</w:t>
      </w:r>
    </w:p>
    <w:p w:rsidR="00F36B2B" w:rsidRPr="0000304C" w:rsidRDefault="00F36B2B" w:rsidP="00DC4934">
      <w:pPr>
        <w:shd w:val="clear" w:color="auto" w:fill="FFFFFF"/>
        <w:spacing w:before="360" w:after="180" w:line="240" w:lineRule="auto"/>
        <w:ind w:left="284" w:right="284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00304C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Para determinar si una carga es excesiva se tendrá en cuenta si es paliada en grado suficiente mediante las medidas, ayudas o subvenciones públicas para personas con discapacidad, así como los costes financieros y de otro tipo que las medidas impliquen y el tamaño y el volumen de negocios total de la organización o empresa</w:t>
      </w:r>
      <w:r w:rsidRPr="0000304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</w:p>
    <w:p w:rsidR="00F36B2B" w:rsidRPr="0000304C" w:rsidRDefault="00DC4934" w:rsidP="00DC493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0304C">
        <w:rPr>
          <w:rFonts w:ascii="Arial" w:hAnsi="Arial" w:cs="Arial"/>
          <w:sz w:val="28"/>
          <w:szCs w:val="28"/>
          <w:lang w:eastAsia="es-ES"/>
        </w:rPr>
        <w:t>Finalmente, e</w:t>
      </w:r>
      <w:r w:rsidR="00F36B2B" w:rsidRPr="0000304C">
        <w:rPr>
          <w:rFonts w:ascii="Arial" w:hAnsi="Arial" w:cs="Arial"/>
          <w:sz w:val="28"/>
          <w:szCs w:val="28"/>
          <w:lang w:eastAsia="es-ES"/>
        </w:rPr>
        <w:t xml:space="preserve">l </w:t>
      </w:r>
      <w:r w:rsidR="00F36B2B" w:rsidRPr="0000304C">
        <w:rPr>
          <w:rFonts w:ascii="Arial" w:hAnsi="Arial" w:cs="Arial"/>
          <w:sz w:val="28"/>
          <w:szCs w:val="28"/>
        </w:rPr>
        <w:t>Decreto</w:t>
      </w:r>
      <w:r w:rsidR="00F36B2B" w:rsidRPr="0000304C">
        <w:rPr>
          <w:rFonts w:ascii="Arial" w:hAnsi="Arial" w:cs="Arial"/>
          <w:sz w:val="28"/>
          <w:szCs w:val="28"/>
          <w:lang w:eastAsia="es-ES"/>
        </w:rPr>
        <w:t xml:space="preserve"> Legislativo 5/2015, de 30 de octubre, por el que se aprueba el texto refundido de la Ley del Estatuto Básico del Empleado Público, traslada al ámbito de las Administraciones Públicas tales normas (</w:t>
      </w:r>
      <w:r w:rsidR="00F36B2B" w:rsidRPr="0000304C">
        <w:rPr>
          <w:rFonts w:ascii="Arial" w:hAnsi="Arial" w:cs="Arial"/>
          <w:i/>
          <w:iCs/>
          <w:sz w:val="28"/>
          <w:szCs w:val="28"/>
          <w:lang w:eastAsia="es-ES"/>
        </w:rPr>
        <w:t xml:space="preserve">Art. 59.2: </w:t>
      </w:r>
      <w:r w:rsidR="00F36B2B" w:rsidRPr="0000304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Cada Administración Pública adoptará las medidas precisas para establecer las adaptaciones y ajustes razonables de tiempos y medios en el proceso selectivo y, una vez superado dicho proceso, las adaptaciones en el puesto de trabajo a las necesidades de las personas con discapacidad</w:t>
      </w:r>
      <w:r w:rsidR="00F36B2B" w:rsidRPr="0000304C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26170E" w:rsidRPr="0000304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36B2B" w:rsidRPr="0000304C" w:rsidRDefault="00F36B2B" w:rsidP="00DC4934">
      <w:pPr>
        <w:spacing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00304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PROPUESTAS</w:t>
      </w:r>
    </w:p>
    <w:p w:rsidR="0026170E" w:rsidRPr="0000304C" w:rsidRDefault="00585FB5" w:rsidP="0026170E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Arial" w:hAnsi="Arial" w:cs="Arial"/>
          <w:sz w:val="28"/>
          <w:szCs w:val="28"/>
          <w:lang w:eastAsia="es-ES"/>
        </w:rPr>
      </w:pPr>
      <w:r w:rsidRPr="0000304C">
        <w:rPr>
          <w:rFonts w:ascii="Arial" w:hAnsi="Arial" w:cs="Arial"/>
          <w:sz w:val="28"/>
          <w:szCs w:val="28"/>
          <w:lang w:eastAsia="es-ES"/>
        </w:rPr>
        <w:t xml:space="preserve">Se introduce la necesidad de adaptar el puesto y entorno </w:t>
      </w:r>
      <w:r w:rsidR="00DC4934" w:rsidRPr="0000304C">
        <w:rPr>
          <w:rFonts w:ascii="Arial" w:hAnsi="Arial" w:cs="Arial"/>
          <w:sz w:val="28"/>
          <w:szCs w:val="28"/>
          <w:lang w:eastAsia="es-ES"/>
        </w:rPr>
        <w:t xml:space="preserve">de trabajo, </w:t>
      </w:r>
      <w:r w:rsidRPr="0000304C">
        <w:rPr>
          <w:rFonts w:ascii="Arial" w:hAnsi="Arial" w:cs="Arial"/>
          <w:sz w:val="28"/>
          <w:szCs w:val="28"/>
          <w:lang w:eastAsia="es-ES"/>
        </w:rPr>
        <w:t xml:space="preserve">antes de considerar la </w:t>
      </w:r>
      <w:r w:rsidR="0026170E" w:rsidRPr="0000304C">
        <w:rPr>
          <w:rFonts w:ascii="Arial" w:hAnsi="Arial" w:cs="Arial"/>
          <w:sz w:val="28"/>
          <w:szCs w:val="28"/>
          <w:lang w:eastAsia="es-ES"/>
        </w:rPr>
        <w:t xml:space="preserve">no admisión o la </w:t>
      </w:r>
      <w:r w:rsidRPr="0000304C">
        <w:rPr>
          <w:rFonts w:ascii="Arial" w:hAnsi="Arial" w:cs="Arial"/>
          <w:sz w:val="28"/>
          <w:szCs w:val="28"/>
          <w:lang w:eastAsia="es-ES"/>
        </w:rPr>
        <w:t>exclusión de una persona con enfermedad o discapacidad en el acceso al empleo (Art. 9.1.d)</w:t>
      </w:r>
    </w:p>
    <w:p w:rsidR="0026170E" w:rsidRPr="0000304C" w:rsidRDefault="00585FB5" w:rsidP="0026170E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Arial" w:hAnsi="Arial" w:cs="Arial"/>
          <w:sz w:val="28"/>
          <w:szCs w:val="28"/>
          <w:lang w:eastAsia="es-ES"/>
        </w:rPr>
      </w:pPr>
      <w:r w:rsidRPr="0000304C">
        <w:rPr>
          <w:rFonts w:ascii="Arial" w:hAnsi="Arial" w:cs="Arial"/>
          <w:sz w:val="28"/>
          <w:szCs w:val="28"/>
        </w:rPr>
        <w:t xml:space="preserve">Una regulación de la forma en que se concreta en la empresa la obligación de adaptar los puestos y entornos laborales a las necesidades de las personas con discapacidad, desarrollando de esa manera el </w:t>
      </w:r>
      <w:r w:rsidRPr="0000304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artículo 40 de la LGDPD, sobre adopción de medidas para prevenir o compensar las desventajas ocasionadas por la discapacidad como garantía de la plena igualdad en el trabajo. </w:t>
      </w:r>
    </w:p>
    <w:p w:rsidR="00F36B2B" w:rsidRPr="0000304C" w:rsidRDefault="00585FB5" w:rsidP="00DC4934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00304C">
        <w:rPr>
          <w:rFonts w:ascii="Arial" w:hAnsi="Arial" w:cs="Arial"/>
          <w:sz w:val="28"/>
          <w:szCs w:val="28"/>
        </w:rPr>
        <w:t>La regulación de medidas de adaptación del tiempo de trabajo de las personas con discapacidad o de aquellas que cuidan personas con discapacidad.</w:t>
      </w:r>
    </w:p>
    <w:p w:rsidR="00860C96" w:rsidRPr="0000304C" w:rsidRDefault="00860C96" w:rsidP="00DC4934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00304C">
        <w:rPr>
          <w:rFonts w:ascii="Arial" w:hAnsi="Arial" w:cs="Arial"/>
          <w:sz w:val="28"/>
          <w:szCs w:val="28"/>
        </w:rPr>
        <w:t xml:space="preserve">Se propone a las Cortes Generales aplicar en el marco regulador de su personal previsiones similares a las vigentes en la función pública del Estado relativas al establecimiento de una subcuota específica del 2 %, exclusiva, dentro de la cuota general del 10 %, para personas con discapacidad intelectual. </w:t>
      </w:r>
    </w:p>
    <w:p w:rsidR="001900B5" w:rsidRPr="0000304C" w:rsidRDefault="00DC4934" w:rsidP="00DC4934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00304C">
        <w:rPr>
          <w:b/>
          <w:bCs/>
          <w:sz w:val="28"/>
          <w:szCs w:val="28"/>
          <w:u w:val="single"/>
        </w:rPr>
        <w:lastRenderedPageBreak/>
        <w:t xml:space="preserve">Propuesta 1. </w:t>
      </w:r>
      <w:r w:rsidR="00F36B2B" w:rsidRPr="0000304C">
        <w:rPr>
          <w:b/>
          <w:bCs/>
          <w:sz w:val="28"/>
          <w:szCs w:val="28"/>
          <w:u w:val="single"/>
        </w:rPr>
        <w:t xml:space="preserve">Modificación del </w:t>
      </w:r>
      <w:r w:rsidR="001900B5" w:rsidRPr="0000304C">
        <w:rPr>
          <w:b/>
          <w:bCs/>
          <w:sz w:val="28"/>
          <w:szCs w:val="28"/>
          <w:u w:val="single"/>
        </w:rPr>
        <w:t>Artículo 9. Acceso a la condición de funcionario de las Cortes Generales.</w:t>
      </w:r>
    </w:p>
    <w:p w:rsidR="00F36B2B" w:rsidRPr="0000304C" w:rsidRDefault="00F36B2B" w:rsidP="00DC4934">
      <w:pPr>
        <w:pStyle w:val="Default"/>
        <w:jc w:val="both"/>
        <w:rPr>
          <w:b/>
          <w:bCs/>
          <w:sz w:val="28"/>
          <w:szCs w:val="28"/>
        </w:rPr>
      </w:pPr>
    </w:p>
    <w:p w:rsidR="00585FB5" w:rsidRPr="0000304C" w:rsidRDefault="00585FB5" w:rsidP="00DC4934">
      <w:pPr>
        <w:pStyle w:val="Default"/>
        <w:jc w:val="both"/>
        <w:rPr>
          <w:sz w:val="28"/>
          <w:szCs w:val="28"/>
        </w:rPr>
      </w:pPr>
      <w:r w:rsidRPr="0000304C">
        <w:rPr>
          <w:sz w:val="28"/>
          <w:szCs w:val="28"/>
        </w:rPr>
        <w:t>El apartado 1 del artículo 9 quedaría de la siguiente manera:</w:t>
      </w:r>
    </w:p>
    <w:p w:rsidR="00585FB5" w:rsidRPr="0000304C" w:rsidRDefault="00585FB5" w:rsidP="00DC4934">
      <w:pPr>
        <w:pStyle w:val="Default"/>
        <w:jc w:val="both"/>
        <w:rPr>
          <w:sz w:val="28"/>
          <w:szCs w:val="28"/>
        </w:rPr>
      </w:pPr>
    </w:p>
    <w:p w:rsidR="001900B5" w:rsidRPr="0000304C" w:rsidRDefault="001900B5" w:rsidP="00DC4934">
      <w:pPr>
        <w:pStyle w:val="Default"/>
        <w:ind w:left="284" w:right="284"/>
        <w:jc w:val="both"/>
        <w:rPr>
          <w:i/>
          <w:iCs/>
          <w:sz w:val="28"/>
          <w:szCs w:val="28"/>
        </w:rPr>
      </w:pPr>
      <w:r w:rsidRPr="0000304C">
        <w:rPr>
          <w:i/>
          <w:iCs/>
          <w:sz w:val="28"/>
          <w:szCs w:val="28"/>
        </w:rPr>
        <w:t>1. La elección de aspirantes para el acceso a la condición de funcionario de las Cortes Generales se realizará de acuerdo con los principios de mérito y capacidad, en los términos previstos en el artículo 10 del presente Estatuto.</w:t>
      </w:r>
    </w:p>
    <w:p w:rsidR="001900B5" w:rsidRPr="0000304C" w:rsidRDefault="001900B5" w:rsidP="00DC4934">
      <w:pPr>
        <w:pStyle w:val="Default"/>
        <w:ind w:left="284" w:right="284"/>
        <w:jc w:val="both"/>
        <w:rPr>
          <w:i/>
          <w:iCs/>
          <w:sz w:val="28"/>
          <w:szCs w:val="28"/>
        </w:rPr>
      </w:pPr>
      <w:r w:rsidRPr="0000304C">
        <w:rPr>
          <w:i/>
          <w:iCs/>
          <w:sz w:val="28"/>
          <w:szCs w:val="28"/>
        </w:rPr>
        <w:t>El acceso como funcionarios de las Cortes Generales de las personas con discapacidad se inspirará en los principios de igualdad de oportunidades y compensación de desventajas, adaptándose, en su caso, las bases de las correspondientes convocatorias.</w:t>
      </w:r>
    </w:p>
    <w:p w:rsidR="001900B5" w:rsidRPr="0000304C" w:rsidRDefault="001900B5" w:rsidP="00DC4934">
      <w:pPr>
        <w:pStyle w:val="Default"/>
        <w:ind w:left="284" w:right="284"/>
        <w:jc w:val="both"/>
        <w:rPr>
          <w:i/>
          <w:iCs/>
          <w:sz w:val="28"/>
          <w:szCs w:val="28"/>
        </w:rPr>
      </w:pPr>
      <w:r w:rsidRPr="0000304C">
        <w:rPr>
          <w:i/>
          <w:iCs/>
          <w:sz w:val="28"/>
          <w:szCs w:val="28"/>
        </w:rPr>
        <w:t>2. Para ser admitido a las pruebas selectivas será necesario:</w:t>
      </w:r>
    </w:p>
    <w:p w:rsidR="001900B5" w:rsidRPr="0000304C" w:rsidRDefault="001900B5" w:rsidP="00DC4934">
      <w:pPr>
        <w:pStyle w:val="Default"/>
        <w:ind w:left="284" w:right="284"/>
        <w:jc w:val="both"/>
        <w:rPr>
          <w:i/>
          <w:iCs/>
          <w:sz w:val="28"/>
          <w:szCs w:val="28"/>
        </w:rPr>
      </w:pPr>
      <w:r w:rsidRPr="0000304C">
        <w:rPr>
          <w:i/>
          <w:iCs/>
          <w:sz w:val="28"/>
          <w:szCs w:val="28"/>
        </w:rPr>
        <w:t>a) Poseer la nacionalidad española y ser mayor de edad.</w:t>
      </w:r>
    </w:p>
    <w:p w:rsidR="001900B5" w:rsidRPr="0000304C" w:rsidRDefault="001900B5" w:rsidP="00DC4934">
      <w:pPr>
        <w:pStyle w:val="Default"/>
        <w:ind w:left="284" w:right="284"/>
        <w:jc w:val="both"/>
        <w:rPr>
          <w:i/>
          <w:iCs/>
          <w:sz w:val="28"/>
          <w:szCs w:val="28"/>
        </w:rPr>
      </w:pPr>
      <w:r w:rsidRPr="0000304C">
        <w:rPr>
          <w:i/>
          <w:iCs/>
          <w:sz w:val="28"/>
          <w:szCs w:val="28"/>
        </w:rPr>
        <w:t>b) Estar en posesión de la titulación correspondiente o en condiciones de obtenerla en la fecha en que termine el plazo de presentación de solicitudes.</w:t>
      </w:r>
    </w:p>
    <w:p w:rsidR="001900B5" w:rsidRPr="0000304C" w:rsidRDefault="001900B5" w:rsidP="00DC4934">
      <w:pPr>
        <w:pStyle w:val="Default"/>
        <w:ind w:left="284" w:right="284"/>
        <w:jc w:val="both"/>
        <w:rPr>
          <w:i/>
          <w:iCs/>
          <w:sz w:val="28"/>
          <w:szCs w:val="28"/>
        </w:rPr>
      </w:pPr>
      <w:r w:rsidRPr="0000304C">
        <w:rPr>
          <w:i/>
          <w:iCs/>
          <w:sz w:val="28"/>
          <w:szCs w:val="28"/>
        </w:rPr>
        <w:t>c) No hallarse inhabilitado para el ejercicio de las funciones públicas por sentencia firme.</w:t>
      </w:r>
    </w:p>
    <w:p w:rsidR="001900B5" w:rsidRPr="0000304C" w:rsidRDefault="001900B5" w:rsidP="00DC4934">
      <w:pPr>
        <w:pStyle w:val="Default"/>
        <w:ind w:left="284" w:right="284"/>
        <w:jc w:val="both"/>
        <w:rPr>
          <w:b/>
          <w:bCs/>
          <w:i/>
          <w:iCs/>
          <w:sz w:val="28"/>
          <w:szCs w:val="28"/>
        </w:rPr>
      </w:pPr>
      <w:r w:rsidRPr="0000304C">
        <w:rPr>
          <w:i/>
          <w:iCs/>
          <w:sz w:val="28"/>
          <w:szCs w:val="28"/>
        </w:rPr>
        <w:t xml:space="preserve">d) </w:t>
      </w:r>
      <w:r w:rsidR="0026170E" w:rsidRPr="0000304C">
        <w:rPr>
          <w:b/>
          <w:i/>
          <w:iCs/>
          <w:sz w:val="28"/>
          <w:szCs w:val="28"/>
        </w:rPr>
        <w:t xml:space="preserve">Reunir las condiciones psicofísicas adecuadas </w:t>
      </w:r>
      <w:r w:rsidRPr="0000304C">
        <w:rPr>
          <w:i/>
          <w:iCs/>
          <w:strike/>
          <w:sz w:val="28"/>
          <w:szCs w:val="28"/>
        </w:rPr>
        <w:t>No padecer enfermedad o discapacidad que impida</w:t>
      </w:r>
      <w:r w:rsidRPr="0000304C">
        <w:rPr>
          <w:i/>
          <w:iCs/>
          <w:sz w:val="28"/>
          <w:szCs w:val="28"/>
        </w:rPr>
        <w:t xml:space="preserve"> </w:t>
      </w:r>
      <w:r w:rsidR="0026170E" w:rsidRPr="0000304C">
        <w:rPr>
          <w:b/>
          <w:i/>
          <w:iCs/>
          <w:sz w:val="28"/>
          <w:szCs w:val="28"/>
        </w:rPr>
        <w:t>para</w:t>
      </w:r>
      <w:r w:rsidR="0026170E" w:rsidRPr="0000304C">
        <w:rPr>
          <w:i/>
          <w:iCs/>
          <w:sz w:val="28"/>
          <w:szCs w:val="28"/>
        </w:rPr>
        <w:t xml:space="preserve"> </w:t>
      </w:r>
      <w:r w:rsidRPr="0000304C">
        <w:rPr>
          <w:i/>
          <w:iCs/>
          <w:sz w:val="28"/>
          <w:szCs w:val="28"/>
        </w:rPr>
        <w:t>el desempeño de las funciones correspondientes</w:t>
      </w:r>
      <w:r w:rsidR="00F36B2B" w:rsidRPr="0000304C">
        <w:rPr>
          <w:i/>
          <w:iCs/>
          <w:sz w:val="28"/>
          <w:szCs w:val="28"/>
        </w:rPr>
        <w:t xml:space="preserve">, </w:t>
      </w:r>
      <w:r w:rsidR="00F36B2B" w:rsidRPr="0000304C">
        <w:rPr>
          <w:b/>
          <w:bCs/>
          <w:i/>
          <w:iCs/>
          <w:sz w:val="28"/>
          <w:szCs w:val="28"/>
        </w:rPr>
        <w:t xml:space="preserve">una vez </w:t>
      </w:r>
      <w:r w:rsidR="00585FB5" w:rsidRPr="0000304C">
        <w:rPr>
          <w:b/>
          <w:bCs/>
          <w:i/>
          <w:iCs/>
          <w:sz w:val="28"/>
          <w:szCs w:val="28"/>
        </w:rPr>
        <w:t xml:space="preserve">realizadas las adaptaciones necesarias en el puesto </w:t>
      </w:r>
      <w:r w:rsidR="0026170E" w:rsidRPr="0000304C">
        <w:rPr>
          <w:b/>
          <w:bCs/>
          <w:i/>
          <w:iCs/>
          <w:sz w:val="28"/>
          <w:szCs w:val="28"/>
        </w:rPr>
        <w:t xml:space="preserve">de trabajo </w:t>
      </w:r>
      <w:r w:rsidR="00585FB5" w:rsidRPr="0000304C">
        <w:rPr>
          <w:b/>
          <w:bCs/>
          <w:i/>
          <w:iCs/>
          <w:sz w:val="28"/>
          <w:szCs w:val="28"/>
        </w:rPr>
        <w:t xml:space="preserve">y </w:t>
      </w:r>
      <w:r w:rsidR="0026170E" w:rsidRPr="0000304C">
        <w:rPr>
          <w:b/>
          <w:bCs/>
          <w:i/>
          <w:iCs/>
          <w:sz w:val="28"/>
          <w:szCs w:val="28"/>
        </w:rPr>
        <w:t xml:space="preserve">en el </w:t>
      </w:r>
      <w:r w:rsidR="00585FB5" w:rsidRPr="0000304C">
        <w:rPr>
          <w:b/>
          <w:bCs/>
          <w:i/>
          <w:iCs/>
          <w:sz w:val="28"/>
          <w:szCs w:val="28"/>
        </w:rPr>
        <w:t>entorno laboral</w:t>
      </w:r>
      <w:r w:rsidRPr="0000304C">
        <w:rPr>
          <w:b/>
          <w:bCs/>
          <w:i/>
          <w:iCs/>
          <w:sz w:val="28"/>
          <w:szCs w:val="28"/>
        </w:rPr>
        <w:t>.</w:t>
      </w:r>
    </w:p>
    <w:p w:rsidR="009D3315" w:rsidRPr="0000304C" w:rsidRDefault="001900B5" w:rsidP="00DC4934">
      <w:pPr>
        <w:spacing w:line="240" w:lineRule="auto"/>
        <w:ind w:left="284" w:right="284"/>
        <w:jc w:val="both"/>
        <w:rPr>
          <w:rFonts w:ascii="Arial" w:hAnsi="Arial" w:cs="Arial"/>
          <w:i/>
          <w:iCs/>
          <w:sz w:val="28"/>
          <w:szCs w:val="28"/>
        </w:rPr>
      </w:pPr>
      <w:r w:rsidRPr="0000304C">
        <w:rPr>
          <w:rFonts w:ascii="Arial" w:hAnsi="Arial" w:cs="Arial"/>
          <w:i/>
          <w:iCs/>
          <w:sz w:val="28"/>
          <w:szCs w:val="28"/>
        </w:rPr>
        <w:t>e) Cumplir los requisitos que se establezcan en cada convocatoria.</w:t>
      </w:r>
    </w:p>
    <w:p w:rsidR="00585FB5" w:rsidRPr="0000304C" w:rsidRDefault="00DC4934" w:rsidP="00DC4934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0304C">
        <w:rPr>
          <w:rFonts w:ascii="Arial" w:hAnsi="Arial" w:cs="Arial"/>
          <w:b/>
          <w:bCs/>
          <w:sz w:val="28"/>
          <w:szCs w:val="28"/>
          <w:u w:val="single"/>
        </w:rPr>
        <w:t xml:space="preserve">Propuesta 2. </w:t>
      </w:r>
      <w:r w:rsidR="00585FB5" w:rsidRPr="0000304C">
        <w:rPr>
          <w:rFonts w:ascii="Arial" w:hAnsi="Arial" w:cs="Arial"/>
          <w:b/>
          <w:bCs/>
          <w:sz w:val="28"/>
          <w:szCs w:val="28"/>
          <w:u w:val="single"/>
        </w:rPr>
        <w:t>Introducción de un nuevo artículo sobre adaptación de los puestos y entornos laborales</w:t>
      </w:r>
      <w:r w:rsidRPr="0000304C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DC4934" w:rsidRPr="0000304C" w:rsidRDefault="00DC4934" w:rsidP="00DC49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00304C">
        <w:rPr>
          <w:rFonts w:ascii="Arial" w:eastAsia="Times New Roman" w:hAnsi="Arial" w:cs="Arial"/>
          <w:bCs/>
          <w:sz w:val="28"/>
          <w:szCs w:val="28"/>
          <w:lang w:eastAsia="es-ES"/>
        </w:rPr>
        <w:t>Texto propuesto:</w:t>
      </w:r>
    </w:p>
    <w:p w:rsidR="00585FB5" w:rsidRPr="0000304C" w:rsidRDefault="00585FB5" w:rsidP="00DC4934">
      <w:pPr>
        <w:spacing w:before="100" w:beforeAutospacing="1" w:after="100" w:afterAutospacing="1" w:line="240" w:lineRule="auto"/>
        <w:ind w:left="284" w:right="284"/>
        <w:jc w:val="both"/>
        <w:rPr>
          <w:rFonts w:ascii="Arial" w:eastAsia="Times New Roman" w:hAnsi="Arial" w:cs="Arial"/>
          <w:b/>
          <w:i/>
          <w:iCs/>
          <w:sz w:val="28"/>
          <w:szCs w:val="28"/>
          <w:lang w:eastAsia="es-ES"/>
        </w:rPr>
      </w:pPr>
      <w:r w:rsidRPr="0000304C">
        <w:rPr>
          <w:rFonts w:ascii="Arial" w:eastAsia="Times New Roman" w:hAnsi="Arial" w:cs="Arial"/>
          <w:b/>
          <w:i/>
          <w:iCs/>
          <w:sz w:val="28"/>
          <w:szCs w:val="28"/>
          <w:lang w:eastAsia="es-ES"/>
        </w:rPr>
        <w:t>Medidas de adaptación y ajustes razonables.</w:t>
      </w:r>
    </w:p>
    <w:p w:rsidR="00585FB5" w:rsidRPr="0000304C" w:rsidRDefault="00585FB5" w:rsidP="00DC4934">
      <w:pPr>
        <w:spacing w:before="100" w:beforeAutospacing="1" w:after="100" w:afterAutospacing="1" w:line="240" w:lineRule="auto"/>
        <w:ind w:left="284" w:right="284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</w:pPr>
      <w:r w:rsidRPr="0000304C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1. Para garantizar la plena igualdad en el trabajo, el principio de igualdad de trato no impedirá que se mantengan o adopten medidas específicas destinadas a prevenir o compensar las desventajas ocasionadas por motivo de discapacidad.</w:t>
      </w:r>
    </w:p>
    <w:p w:rsidR="00356055" w:rsidRPr="0000304C" w:rsidRDefault="00585FB5" w:rsidP="00DC4934">
      <w:pPr>
        <w:spacing w:before="100" w:beforeAutospacing="1" w:after="100" w:afterAutospacing="1" w:line="240" w:lineRule="auto"/>
        <w:ind w:left="284" w:right="284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</w:pPr>
      <w:r w:rsidRPr="0000304C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 xml:space="preserve">2. </w:t>
      </w:r>
      <w:r w:rsidR="00356055" w:rsidRPr="0000304C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Se</w:t>
      </w:r>
      <w:r w:rsidRPr="0000304C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 xml:space="preserve"> adoptar</w:t>
      </w:r>
      <w:r w:rsidR="00356055" w:rsidRPr="0000304C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án</w:t>
      </w:r>
      <w:r w:rsidRPr="0000304C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 xml:space="preserve"> las medidas adecuadas para la adaptación del puesto de trabajo y la accesibilidad del centro </w:t>
      </w:r>
      <w:r w:rsidR="00DC4934" w:rsidRPr="0000304C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y</w:t>
      </w:r>
      <w:r w:rsidR="0026170E" w:rsidRPr="0000304C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 xml:space="preserve"> entorno </w:t>
      </w:r>
      <w:r w:rsidR="0026170E" w:rsidRPr="0000304C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lastRenderedPageBreak/>
        <w:t>laboral</w:t>
      </w:r>
      <w:r w:rsidRPr="0000304C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, en función de las necesidades de cada situación concreta, con el fin de permitir a las personas con discapacidad, acceder al empleo, desempeñar su trabajo, progresar profesionalmente y acceder a la formación.</w:t>
      </w:r>
    </w:p>
    <w:p w:rsidR="00585FB5" w:rsidRPr="0000304C" w:rsidRDefault="00356055" w:rsidP="00DC4934">
      <w:pPr>
        <w:spacing w:before="100" w:beforeAutospacing="1" w:after="100" w:afterAutospacing="1" w:line="240" w:lineRule="auto"/>
        <w:ind w:left="284" w:right="284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</w:pPr>
      <w:r w:rsidRPr="0000304C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 xml:space="preserve">3. </w:t>
      </w:r>
      <w:r w:rsidR="00585FB5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Las medidas adecuadas para superar las desventajas en la que se encuentran las personas con discapacidad, en relación con otras personas, pueden ser, entre otras, las siguientes: </w:t>
      </w:r>
    </w:p>
    <w:p w:rsidR="00585FB5" w:rsidRPr="0000304C" w:rsidRDefault="00585FB5" w:rsidP="00DC4934">
      <w:pPr>
        <w:spacing w:after="120" w:line="240" w:lineRule="auto"/>
        <w:ind w:left="284" w:right="284"/>
        <w:jc w:val="both"/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</w:pP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a) Eliminación de barreras físicas, del transporte y de la comunicación que impidan o dificulten el acceso de las personas con discapacidad a los lugares de </w:t>
      </w:r>
      <w:r w:rsidR="00356055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trabajo </w:t>
      </w: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o su movilidad, comunicación, orientación o comprensión dentro de los mismos.</w:t>
      </w:r>
    </w:p>
    <w:p w:rsidR="00585FB5" w:rsidRPr="0000304C" w:rsidRDefault="00585FB5" w:rsidP="00DC4934">
      <w:pPr>
        <w:spacing w:after="120" w:line="240" w:lineRule="auto"/>
        <w:ind w:left="284" w:right="284"/>
        <w:jc w:val="both"/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</w:pP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b) Eliminación de barreras que impidan o dificulten el acceso a los procesos de selección, así como la adaptación de estos últimos</w:t>
      </w:r>
      <w:r w:rsidR="0026170E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 y la concesión de tiempos adicionales en la duración de las pruebas</w:t>
      </w: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.</w:t>
      </w:r>
    </w:p>
    <w:p w:rsidR="00585FB5" w:rsidRPr="0000304C" w:rsidRDefault="00585FB5" w:rsidP="00DC4934">
      <w:pPr>
        <w:spacing w:after="120" w:line="240" w:lineRule="auto"/>
        <w:ind w:left="284" w:right="284"/>
        <w:jc w:val="both"/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</w:pP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c) Adaptación de los equipos de trabajo, tales como mobiliario o </w:t>
      </w:r>
      <w:r w:rsidR="0026170E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sistemas o puestos </w:t>
      </w: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informáticos a las personas con discapacidad de cualquier tipo.</w:t>
      </w:r>
    </w:p>
    <w:p w:rsidR="00585FB5" w:rsidRPr="0000304C" w:rsidRDefault="00585FB5" w:rsidP="00DC4934">
      <w:pPr>
        <w:spacing w:after="120" w:line="240" w:lineRule="auto"/>
        <w:ind w:left="284" w:right="284"/>
        <w:jc w:val="both"/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</w:pP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d) Instalación, mantenimiento y actualización de programas informáticos y de comunicación adecuados para su utilización por dichas personas.</w:t>
      </w:r>
    </w:p>
    <w:p w:rsidR="00585FB5" w:rsidRPr="0000304C" w:rsidRDefault="00585FB5" w:rsidP="00DC4934">
      <w:pPr>
        <w:spacing w:after="120" w:line="240" w:lineRule="auto"/>
        <w:ind w:left="284" w:right="284"/>
        <w:jc w:val="both"/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</w:pP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e) Adopción de métodos y condiciones de trabajo y</w:t>
      </w:r>
      <w:r w:rsidR="0026170E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 normas internas que sean, no so</w:t>
      </w: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lo respetuosas con el principio de igualdad, sino que incentiven la eliminación de desventajas o situaciones generales de discriminación hacia las personas con discapacidad.</w:t>
      </w:r>
    </w:p>
    <w:p w:rsidR="00585FB5" w:rsidRPr="0000304C" w:rsidRDefault="00356055" w:rsidP="00DC4934">
      <w:pPr>
        <w:spacing w:after="120" w:line="240" w:lineRule="auto"/>
        <w:ind w:left="284" w:right="284"/>
        <w:jc w:val="both"/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</w:pP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4. </w:t>
      </w:r>
      <w:r w:rsidR="00585FB5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Cuando </w:t>
      </w:r>
      <w:bookmarkStart w:id="1" w:name="_Hlk21706361"/>
      <w:r w:rsidR="00585FB5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la persona con discapacidad </w:t>
      </w:r>
      <w:bookmarkEnd w:id="1"/>
      <w:r w:rsidR="00585FB5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precise de un asistente personal para ayudarle en la realización de los actos de su vida diaria, </w:t>
      </w: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se</w:t>
      </w:r>
      <w:r w:rsidR="00585FB5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 permitirá el ac</w:t>
      </w:r>
      <w:r w:rsidR="0026170E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ceso y la presencia junto a aque</w:t>
      </w:r>
      <w:r w:rsidR="00585FB5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l</w:t>
      </w:r>
      <w:r w:rsidR="0026170E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la</w:t>
      </w:r>
      <w:r w:rsidR="00585FB5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 en los lugares de trabajo o en el desarrollo de su actividad laboral.</w:t>
      </w:r>
    </w:p>
    <w:p w:rsidR="00356055" w:rsidRPr="0000304C" w:rsidRDefault="00585FB5" w:rsidP="00BE65D2">
      <w:pPr>
        <w:spacing w:after="120" w:line="240" w:lineRule="auto"/>
        <w:ind w:left="284" w:right="284"/>
        <w:jc w:val="both"/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</w:pP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5. En caso de ser imposible la adopción de medidas, </w:t>
      </w:r>
      <w:r w:rsidR="00DC4934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el funcionario</w:t>
      </w: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 tendrá derecho a ocupar otro puesto de trabajo adaptado o que pueda ser adaptado</w:t>
      </w:r>
      <w:r w:rsidR="0026170E"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 xml:space="preserve"> a sus requerimientos y situación</w:t>
      </w:r>
      <w:r w:rsidRPr="0000304C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  <w:lang w:val="es-ES_tradnl" w:eastAsia="es-ES"/>
        </w:rPr>
        <w:t>.</w:t>
      </w:r>
    </w:p>
    <w:p w:rsidR="00BE65D2" w:rsidRPr="0000304C" w:rsidRDefault="00BE65D2" w:rsidP="00BE65D2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0304C">
        <w:rPr>
          <w:rFonts w:ascii="Arial" w:hAnsi="Arial" w:cs="Arial"/>
          <w:b/>
          <w:bCs/>
          <w:sz w:val="28"/>
          <w:szCs w:val="28"/>
          <w:u w:val="single"/>
        </w:rPr>
        <w:t>Propuesta 3. Introducción de un nuevo artículo sobre adaptación del tiempo de trabajo y de la forma de prestación.</w:t>
      </w:r>
    </w:p>
    <w:p w:rsidR="00BE65D2" w:rsidRPr="0000304C" w:rsidRDefault="00BE65D2" w:rsidP="00BE65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00304C">
        <w:rPr>
          <w:rFonts w:ascii="Arial" w:eastAsia="Times New Roman" w:hAnsi="Arial" w:cs="Arial"/>
          <w:bCs/>
          <w:sz w:val="28"/>
          <w:szCs w:val="28"/>
          <w:lang w:eastAsia="es-ES"/>
        </w:rPr>
        <w:lastRenderedPageBreak/>
        <w:t>Texto propuesto:</w:t>
      </w:r>
    </w:p>
    <w:p w:rsidR="00860C96" w:rsidRPr="0000304C" w:rsidRDefault="00DC4934" w:rsidP="00860C96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00304C">
        <w:rPr>
          <w:rFonts w:ascii="Arial" w:hAnsi="Arial" w:cs="Arial"/>
          <w:b/>
          <w:bCs/>
          <w:i/>
          <w:iCs/>
          <w:sz w:val="28"/>
          <w:szCs w:val="28"/>
        </w:rPr>
        <w:t>La persona funcionari</w:t>
      </w:r>
      <w:r w:rsidR="00BE65D2" w:rsidRPr="0000304C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56055" w:rsidRPr="0000304C">
        <w:rPr>
          <w:rFonts w:ascii="Arial" w:hAnsi="Arial" w:cs="Arial"/>
          <w:b/>
          <w:bCs/>
          <w:i/>
          <w:iCs/>
          <w:sz w:val="28"/>
          <w:szCs w:val="28"/>
        </w:rPr>
        <w:t xml:space="preserve"> con discapacidad</w:t>
      </w:r>
      <w:r w:rsidRPr="0000304C">
        <w:rPr>
          <w:rFonts w:ascii="Arial" w:hAnsi="Arial" w:cs="Arial"/>
          <w:b/>
          <w:bCs/>
          <w:i/>
          <w:iCs/>
          <w:sz w:val="28"/>
          <w:szCs w:val="28"/>
        </w:rPr>
        <w:t>, e</w:t>
      </w:r>
      <w:r w:rsidR="00BE65D2" w:rsidRPr="0000304C">
        <w:rPr>
          <w:rFonts w:ascii="Arial" w:hAnsi="Arial" w:cs="Arial"/>
          <w:b/>
          <w:bCs/>
          <w:i/>
          <w:iCs/>
          <w:sz w:val="28"/>
          <w:szCs w:val="28"/>
        </w:rPr>
        <w:t>lla misma o aquella</w:t>
      </w:r>
      <w:r w:rsidR="00356055" w:rsidRPr="0000304C">
        <w:rPr>
          <w:rFonts w:ascii="Arial" w:hAnsi="Arial" w:cs="Arial"/>
          <w:b/>
          <w:bCs/>
          <w:i/>
          <w:iCs/>
          <w:sz w:val="28"/>
          <w:szCs w:val="28"/>
        </w:rPr>
        <w:t xml:space="preserve"> que tenga a su cuidado directo una persona con discapacidad, tendrá derecho a </w:t>
      </w:r>
      <w:r w:rsidR="00356055" w:rsidRPr="0000304C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solicitar las adaptaciones de la duración y distribución de la jornada de trabajo, en la ordenación del tiempo de trabajo y en la forma de prestación, incluida la prestación de su trabajo a distancia, para hacer efectivo su derecho a la conciliación de la vida familiar y laboral</w:t>
      </w:r>
      <w:r w:rsidR="00356055" w:rsidRPr="0000304C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860C96" w:rsidRPr="0000304C" w:rsidRDefault="00860C96" w:rsidP="00860C96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04C">
        <w:rPr>
          <w:rFonts w:ascii="Arial" w:hAnsi="Arial" w:cs="Arial"/>
          <w:b/>
          <w:sz w:val="28"/>
          <w:szCs w:val="28"/>
          <w:u w:val="single"/>
        </w:rPr>
        <w:t xml:space="preserve">Propuesta 4. Creación de cuota específica de reserva del 2 % para personas con discapacidad intelectual, dentro de la genérica del 10 % ya vigente. </w:t>
      </w:r>
    </w:p>
    <w:p w:rsidR="00860C96" w:rsidRPr="0000304C" w:rsidRDefault="00860C96" w:rsidP="00177A7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0304C">
        <w:rPr>
          <w:rFonts w:ascii="Arial" w:hAnsi="Arial" w:cs="Arial"/>
          <w:sz w:val="28"/>
          <w:szCs w:val="28"/>
        </w:rPr>
        <w:t xml:space="preserve">Se propone a las Cortes Generales </w:t>
      </w:r>
      <w:r w:rsidRPr="0000304C">
        <w:rPr>
          <w:rFonts w:ascii="Arial" w:hAnsi="Arial" w:cs="Arial"/>
          <w:sz w:val="28"/>
          <w:szCs w:val="28"/>
        </w:rPr>
        <w:t xml:space="preserve">considere </w:t>
      </w:r>
      <w:r w:rsidRPr="0000304C">
        <w:rPr>
          <w:rFonts w:ascii="Arial" w:hAnsi="Arial" w:cs="Arial"/>
          <w:sz w:val="28"/>
          <w:szCs w:val="28"/>
        </w:rPr>
        <w:t xml:space="preserve">aplicar en el marco regulador de su personal previsiones similares a las vigentes en la función pública del Estado relativas al establecimiento de una subcuota específica del 2 %, exclusiva, dentro de la cuota general del 10 %, para personas con discapacidad intelectual. </w:t>
      </w:r>
      <w:r w:rsidR="0000304C" w:rsidRPr="0000304C">
        <w:rPr>
          <w:rFonts w:ascii="Arial" w:hAnsi="Arial" w:cs="Arial"/>
          <w:sz w:val="28"/>
          <w:szCs w:val="28"/>
        </w:rPr>
        <w:t>Se trataría de incorporar lo ya regulado en este punto en el artículo 59 del Estatuto del Empleado Público (</w:t>
      </w:r>
      <w:r w:rsidR="0000304C" w:rsidRPr="0000304C">
        <w:rPr>
          <w:rFonts w:ascii="Arial" w:hAnsi="Arial" w:cs="Arial"/>
          <w:color w:val="000000"/>
          <w:kern w:val="36"/>
          <w:sz w:val="28"/>
          <w:szCs w:val="28"/>
        </w:rPr>
        <w:t>Real Decreto Legislativo 5/2015, de 30 de octubre, por el que se aprueba el texto refundido de la Ley del Estatuto Básico del Empleado Público</w:t>
      </w:r>
      <w:r w:rsidR="0000304C">
        <w:rPr>
          <w:rFonts w:ascii="Arial" w:hAnsi="Arial" w:cs="Arial"/>
          <w:color w:val="000000"/>
          <w:kern w:val="36"/>
          <w:sz w:val="28"/>
          <w:szCs w:val="28"/>
        </w:rPr>
        <w:t>)</w:t>
      </w:r>
      <w:r w:rsidR="0000304C" w:rsidRPr="0000304C">
        <w:rPr>
          <w:rFonts w:ascii="Arial" w:hAnsi="Arial" w:cs="Arial"/>
          <w:sz w:val="28"/>
          <w:szCs w:val="28"/>
        </w:rPr>
        <w:t xml:space="preserve"> al Estatuto del Personal de las Cortes Generales</w:t>
      </w:r>
      <w:r w:rsidR="0000304C">
        <w:rPr>
          <w:rFonts w:ascii="Arial" w:hAnsi="Arial" w:cs="Arial"/>
          <w:sz w:val="28"/>
          <w:szCs w:val="28"/>
        </w:rPr>
        <w:t>.</w:t>
      </w:r>
      <w:r w:rsidR="0000304C" w:rsidRPr="0000304C">
        <w:rPr>
          <w:rFonts w:ascii="Arial" w:hAnsi="Arial" w:cs="Arial"/>
          <w:sz w:val="28"/>
          <w:szCs w:val="28"/>
        </w:rPr>
        <w:t xml:space="preserve"> </w:t>
      </w:r>
    </w:p>
    <w:p w:rsidR="00177A7B" w:rsidRDefault="00177A7B" w:rsidP="00177A7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plantea pues la siguiente modificación del artículo 11 del Estatuto del Personal de las Cortes Generales:  </w:t>
      </w:r>
    </w:p>
    <w:p w:rsidR="0000304C" w:rsidRPr="0000304C" w:rsidRDefault="0000304C" w:rsidP="0000304C">
      <w:pPr>
        <w:spacing w:line="240" w:lineRule="auto"/>
        <w:rPr>
          <w:rFonts w:ascii="Arial" w:hAnsi="Arial" w:cs="Arial"/>
          <w:sz w:val="28"/>
          <w:szCs w:val="28"/>
        </w:rPr>
      </w:pPr>
      <w:r w:rsidRPr="0000304C">
        <w:rPr>
          <w:rFonts w:ascii="Arial" w:hAnsi="Arial" w:cs="Arial"/>
          <w:sz w:val="28"/>
          <w:szCs w:val="28"/>
        </w:rPr>
        <w:t>“Artículo 11:</w:t>
      </w:r>
    </w:p>
    <w:p w:rsidR="0000304C" w:rsidRPr="0000304C" w:rsidRDefault="0000304C" w:rsidP="0000304C">
      <w:pPr>
        <w:spacing w:line="240" w:lineRule="auto"/>
        <w:rPr>
          <w:rFonts w:ascii="Arial" w:hAnsi="Arial" w:cs="Arial"/>
          <w:sz w:val="28"/>
          <w:szCs w:val="28"/>
        </w:rPr>
      </w:pPr>
      <w:r w:rsidRPr="0000304C">
        <w:rPr>
          <w:rFonts w:ascii="Arial" w:hAnsi="Arial" w:cs="Arial"/>
          <w:sz w:val="28"/>
          <w:szCs w:val="28"/>
        </w:rPr>
        <w:t>(…)</w:t>
      </w:r>
    </w:p>
    <w:p w:rsidR="0000304C" w:rsidRPr="0000304C" w:rsidRDefault="0000304C" w:rsidP="0000304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0304C">
        <w:rPr>
          <w:rFonts w:ascii="Arial" w:hAnsi="Arial" w:cs="Arial"/>
          <w:sz w:val="28"/>
          <w:szCs w:val="28"/>
        </w:rPr>
        <w:t xml:space="preserve">2. Asimismo, se reservará un cupo de un diez por ciento de las plazas convocadas, para su provisión entre personas con discapacidad de grado igual o superior al treinta y tres por ciento, siempre que reúnan los requisitos de la convocatoria, superen las pruebas selectivas y, en su momento, acrediten el indicado grado de discapacidad y la compatibilidad con el desempeño de las tareas y funciones correspondientes. </w:t>
      </w:r>
      <w:r w:rsidRPr="00177A7B">
        <w:rPr>
          <w:rFonts w:ascii="Arial" w:hAnsi="Arial" w:cs="Arial"/>
          <w:b/>
          <w:i/>
          <w:sz w:val="28"/>
          <w:szCs w:val="28"/>
        </w:rPr>
        <w:t>Dentro de ese cupo genérico del diez por ciento, se reservará específicamente un dos por ciento para personas que con discapacidad en grado igual o superior al treinta y tres por ciento que acrediten discapacidad intelectual</w:t>
      </w:r>
      <w:r w:rsidR="00177A7B" w:rsidRPr="00177A7B">
        <w:rPr>
          <w:rFonts w:ascii="Arial" w:hAnsi="Arial" w:cs="Arial"/>
          <w:b/>
          <w:i/>
          <w:sz w:val="28"/>
          <w:szCs w:val="28"/>
        </w:rPr>
        <w:t>, que disfrutarán de singularidades y peculiaridades en los procedimientos y pruebas de selección acordes a su situación</w:t>
      </w:r>
      <w:r w:rsidRPr="00177A7B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00304C">
        <w:rPr>
          <w:rFonts w:ascii="Arial" w:hAnsi="Arial" w:cs="Arial"/>
          <w:sz w:val="28"/>
          <w:szCs w:val="28"/>
        </w:rPr>
        <w:t xml:space="preserve">Si al aplicar dicho porcentaje el número resultante no fuese entero y la fracción fuese igual o superior a 0,5 se aumentará en una las </w:t>
      </w:r>
      <w:r w:rsidRPr="0000304C">
        <w:rPr>
          <w:rFonts w:ascii="Arial" w:hAnsi="Arial" w:cs="Arial"/>
          <w:sz w:val="28"/>
          <w:szCs w:val="28"/>
        </w:rPr>
        <w:lastRenderedPageBreak/>
        <w:t>reservadas a dicho cupo. En todo caso, se reservará una plaza cuando la aplicación de dicho porcentaje dé un resultado inferior a la unidad, siempre que el número de plazas convocadas sea igual o superior a tres. Las plazas correspondientes a este cupo que no se cubran incrementarán el turno libre.</w:t>
      </w:r>
    </w:p>
    <w:p w:rsidR="00BE65D2" w:rsidRPr="0000304C" w:rsidRDefault="00BE65D2" w:rsidP="00177A7B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00304C">
        <w:rPr>
          <w:rFonts w:ascii="Arial" w:hAnsi="Arial" w:cs="Arial"/>
          <w:sz w:val="28"/>
          <w:szCs w:val="28"/>
        </w:rPr>
        <w:tab/>
      </w:r>
      <w:r w:rsidRPr="0000304C">
        <w:rPr>
          <w:rFonts w:ascii="Arial" w:hAnsi="Arial" w:cs="Arial"/>
          <w:sz w:val="28"/>
          <w:szCs w:val="28"/>
        </w:rPr>
        <w:tab/>
      </w:r>
      <w:r w:rsidRPr="0000304C">
        <w:rPr>
          <w:rFonts w:ascii="Arial" w:hAnsi="Arial" w:cs="Arial"/>
          <w:sz w:val="28"/>
          <w:szCs w:val="28"/>
        </w:rPr>
        <w:tab/>
      </w:r>
      <w:r w:rsidRPr="0000304C">
        <w:rPr>
          <w:rFonts w:ascii="Arial" w:hAnsi="Arial" w:cs="Arial"/>
          <w:sz w:val="28"/>
          <w:szCs w:val="28"/>
        </w:rPr>
        <w:tab/>
      </w:r>
      <w:r w:rsidR="00ED3789" w:rsidRPr="0000304C">
        <w:rPr>
          <w:rFonts w:ascii="Arial" w:hAnsi="Arial" w:cs="Arial"/>
          <w:sz w:val="28"/>
          <w:szCs w:val="28"/>
        </w:rPr>
        <w:t xml:space="preserve">22 de </w:t>
      </w:r>
      <w:r w:rsidRPr="0000304C">
        <w:rPr>
          <w:rFonts w:ascii="Arial" w:hAnsi="Arial" w:cs="Arial"/>
          <w:sz w:val="28"/>
          <w:szCs w:val="28"/>
        </w:rPr>
        <w:t>octubre de 2019</w:t>
      </w:r>
      <w:r w:rsidR="0026170E" w:rsidRPr="0000304C">
        <w:rPr>
          <w:rFonts w:ascii="Arial" w:hAnsi="Arial" w:cs="Arial"/>
          <w:sz w:val="28"/>
          <w:szCs w:val="28"/>
        </w:rPr>
        <w:t>.</w:t>
      </w:r>
    </w:p>
    <w:p w:rsidR="0026170E" w:rsidRPr="0000304C" w:rsidRDefault="0026170E" w:rsidP="0026170E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26170E" w:rsidRPr="0000304C" w:rsidRDefault="0026170E" w:rsidP="0026170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0304C">
        <w:rPr>
          <w:rFonts w:ascii="Arial" w:hAnsi="Arial" w:cs="Arial"/>
          <w:b/>
          <w:sz w:val="28"/>
          <w:szCs w:val="28"/>
        </w:rPr>
        <w:t>CERMI</w:t>
      </w:r>
    </w:p>
    <w:p w:rsidR="0026170E" w:rsidRPr="0000304C" w:rsidRDefault="0026170E" w:rsidP="0026170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9" w:history="1">
        <w:r w:rsidRPr="0000304C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p w:rsidR="0026170E" w:rsidRPr="0000304C" w:rsidRDefault="0026170E" w:rsidP="0026170E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sectPr w:rsidR="0026170E" w:rsidRPr="0000304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7A" w:rsidRDefault="0064247A" w:rsidP="00177A7B">
      <w:pPr>
        <w:spacing w:after="0" w:line="240" w:lineRule="auto"/>
      </w:pPr>
      <w:r>
        <w:separator/>
      </w:r>
    </w:p>
  </w:endnote>
  <w:endnote w:type="continuationSeparator" w:id="0">
    <w:p w:rsidR="0064247A" w:rsidRDefault="0064247A" w:rsidP="0017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">
    <w:altName w:val="MS Mincho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273238"/>
      <w:docPartObj>
        <w:docPartGallery w:val="Page Numbers (Bottom of Page)"/>
        <w:docPartUnique/>
      </w:docPartObj>
    </w:sdtPr>
    <w:sdtContent>
      <w:p w:rsidR="00177A7B" w:rsidRDefault="00177A7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7A7B" w:rsidRDefault="00177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7A" w:rsidRDefault="0064247A" w:rsidP="00177A7B">
      <w:pPr>
        <w:spacing w:after="0" w:line="240" w:lineRule="auto"/>
      </w:pPr>
      <w:r>
        <w:separator/>
      </w:r>
    </w:p>
  </w:footnote>
  <w:footnote w:type="continuationSeparator" w:id="0">
    <w:p w:rsidR="0064247A" w:rsidRDefault="0064247A" w:rsidP="0017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37EA"/>
    <w:multiLevelType w:val="hybridMultilevel"/>
    <w:tmpl w:val="AC2C8AA8"/>
    <w:lvl w:ilvl="0" w:tplc="AA864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2AC8"/>
    <w:multiLevelType w:val="hybridMultilevel"/>
    <w:tmpl w:val="8452CD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478E5"/>
    <w:multiLevelType w:val="hybridMultilevel"/>
    <w:tmpl w:val="B350A17E"/>
    <w:lvl w:ilvl="0" w:tplc="0BDA2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B5"/>
    <w:rsid w:val="0000304C"/>
    <w:rsid w:val="00177A7B"/>
    <w:rsid w:val="001900B5"/>
    <w:rsid w:val="0026170E"/>
    <w:rsid w:val="00356055"/>
    <w:rsid w:val="00585FB5"/>
    <w:rsid w:val="0064247A"/>
    <w:rsid w:val="007C18BD"/>
    <w:rsid w:val="00860C96"/>
    <w:rsid w:val="009D3315"/>
    <w:rsid w:val="00BE65D2"/>
    <w:rsid w:val="00C372EF"/>
    <w:rsid w:val="00DC4934"/>
    <w:rsid w:val="00ED3789"/>
    <w:rsid w:val="00F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7CD8"/>
  <w15:chartTrackingRefBased/>
  <w15:docId w15:val="{CAB65AF3-B464-486B-BA0F-041AD982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6B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6B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6B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6B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585F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17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7B"/>
  </w:style>
  <w:style w:type="paragraph" w:styleId="Piedepgina">
    <w:name w:val="footer"/>
    <w:basedOn w:val="Normal"/>
    <w:link w:val="PiedepginaCar"/>
    <w:uiPriority w:val="99"/>
    <w:unhideWhenUsed/>
    <w:rsid w:val="0017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ermi.es/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m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</dc:creator>
  <cp:keywords/>
  <dc:description/>
  <cp:lastModifiedBy>Pcermi</cp:lastModifiedBy>
  <cp:revision>2</cp:revision>
  <dcterms:created xsi:type="dcterms:W3CDTF">2019-10-22T10:11:00Z</dcterms:created>
  <dcterms:modified xsi:type="dcterms:W3CDTF">2019-10-22T10:11:00Z</dcterms:modified>
</cp:coreProperties>
</file>