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0A" w:rsidRDefault="00E3000A" w:rsidP="00E3000A">
      <w:pPr>
        <w:rPr>
          <w:b/>
          <w:bCs/>
          <w:i/>
          <w:iCs/>
          <w:sz w:val="32"/>
          <w:szCs w:val="32"/>
        </w:rPr>
      </w:pPr>
    </w:p>
    <w:p w:rsidR="00E3000A" w:rsidRDefault="00E3000A" w:rsidP="00E3000A">
      <w:pPr>
        <w:rPr>
          <w:b/>
          <w:bCs/>
          <w:i/>
          <w:iCs/>
          <w:sz w:val="32"/>
          <w:szCs w:val="32"/>
        </w:rPr>
      </w:pPr>
    </w:p>
    <w:p w:rsidR="00F5491F" w:rsidRDefault="00F5491F" w:rsidP="00F5491F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7829550" cy="10668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0" cy="1066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91F" w:rsidRPr="00190749" w:rsidRDefault="00F5491F" w:rsidP="00F5491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90749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>Aproximación al nuevo marco normativo para la igualdad de trato y la no discriminación: Ley 15/2022</w:t>
                            </w:r>
                          </w:p>
                          <w:p w:rsidR="00F5491F" w:rsidRDefault="00F5491F" w:rsidP="00F549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left:0;text-align:left;margin-left:0;margin-top:.65pt;width:616.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" fillcolor="#d8d8d8 [2732]" strokecolor="#f2f2f2 [3052]" strokeweight="2pt">
                <v:textbox>
                  <w:txbxContent>
                    <w:p w:rsidR="00F5491F" w:rsidRPr="00190749" w:rsidRDefault="00F5491F" w:rsidP="00F5491F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</w:rPr>
                      </w:pPr>
                      <w:r w:rsidRPr="00190749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</w:rPr>
                        <w:t>Aproximación al nuevo marco normativo para la igualdad de trato y la no discriminación: Ley 15/2022</w:t>
                      </w:r>
                    </w:p>
                    <w:p w:rsidR="00F5491F" w:rsidRDefault="00F5491F" w:rsidP="00F5491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5491F" w:rsidRDefault="00F5491F">
      <w:pPr>
        <w:pStyle w:val="Textoindependiente"/>
        <w:rPr>
          <w:color w:val="FFFFFF"/>
          <w:spacing w:val="25"/>
          <w:sz w:val="60"/>
          <w:szCs w:val="22"/>
        </w:rPr>
      </w:pPr>
    </w:p>
    <w:p w:rsidR="00F5491F" w:rsidRDefault="00F5491F">
      <w:pPr>
        <w:pStyle w:val="Textoindependiente"/>
        <w:rPr>
          <w:rFonts w:ascii="Times New Roman"/>
          <w:sz w:val="20"/>
        </w:rPr>
      </w:pPr>
    </w:p>
    <w:p w:rsidR="00BE3C6A" w:rsidRDefault="00BE3C6A">
      <w:pPr>
        <w:pStyle w:val="Textoindependiente"/>
        <w:rPr>
          <w:rFonts w:ascii="Times New Roman"/>
          <w:sz w:val="20"/>
        </w:rPr>
      </w:pPr>
    </w:p>
    <w:p w:rsidR="00BE3C6A" w:rsidRDefault="00BE3C6A">
      <w:pPr>
        <w:pStyle w:val="Textoindependiente"/>
        <w:rPr>
          <w:rFonts w:ascii="Times New Roman"/>
          <w:sz w:val="20"/>
        </w:rPr>
      </w:pPr>
    </w:p>
    <w:p w:rsidR="00BE3C6A" w:rsidRDefault="00BE3C6A">
      <w:pPr>
        <w:pStyle w:val="Textoindependiente"/>
        <w:rPr>
          <w:rFonts w:ascii="Times New Roman"/>
          <w:sz w:val="20"/>
        </w:rPr>
      </w:pPr>
    </w:p>
    <w:p w:rsidR="00BE3C6A" w:rsidRDefault="00BE3C6A">
      <w:pPr>
        <w:pStyle w:val="Textoindependiente"/>
        <w:rPr>
          <w:rFonts w:ascii="Times New Roman"/>
          <w:sz w:val="20"/>
        </w:rPr>
      </w:pPr>
    </w:p>
    <w:p w:rsidR="00BE3C6A" w:rsidRDefault="00BE3C6A">
      <w:pPr>
        <w:pStyle w:val="Textoindependiente"/>
        <w:rPr>
          <w:rFonts w:ascii="Times New Roman"/>
          <w:sz w:val="20"/>
        </w:rPr>
      </w:pPr>
    </w:p>
    <w:p w:rsidR="00BE3C6A" w:rsidRDefault="00BE3C6A">
      <w:pPr>
        <w:pStyle w:val="Textoindependiente"/>
        <w:rPr>
          <w:rFonts w:ascii="Times New Roman"/>
          <w:sz w:val="20"/>
        </w:rPr>
      </w:pPr>
    </w:p>
    <w:p w:rsidR="00BE3C6A" w:rsidRDefault="00BE3C6A">
      <w:pPr>
        <w:pStyle w:val="Textoindependiente"/>
        <w:rPr>
          <w:rFonts w:ascii="Times New Roman"/>
          <w:sz w:val="20"/>
        </w:rPr>
      </w:pPr>
    </w:p>
    <w:p w:rsidR="00F5491F" w:rsidRDefault="008C420F" w:rsidP="00E3000A">
      <w:pPr>
        <w:pStyle w:val="Ttulo1"/>
        <w:spacing w:before="246"/>
        <w:ind w:left="0"/>
        <w:rPr>
          <w:color w:val="903F40"/>
          <w:spacing w:val="9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28128" behindDoc="0" locked="0" layoutInCell="1" allowOverlap="1">
                <wp:simplePos x="0" y="0"/>
                <wp:positionH relativeFrom="page">
                  <wp:posOffset>635</wp:posOffset>
                </wp:positionH>
                <wp:positionV relativeFrom="paragraph">
                  <wp:posOffset>-611505</wp:posOffset>
                </wp:positionV>
                <wp:extent cx="7555865" cy="770890"/>
                <wp:effectExtent l="0" t="0" r="0" b="0"/>
                <wp:wrapNone/>
                <wp:docPr id="1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865" cy="770890"/>
                          <a:chOff x="1" y="-963"/>
                          <a:chExt cx="11899" cy="1214"/>
                        </a:xfrm>
                      </wpg:grpSpPr>
                      <wps:wsp>
                        <wps:cNvPr id="13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0" y="-964"/>
                            <a:ext cx="11899" cy="1214"/>
                          </a:xfrm>
                          <a:prstGeom prst="rect">
                            <a:avLst/>
                          </a:prstGeom>
                          <a:solidFill>
                            <a:srgbClr val="EFE3DD">
                              <a:alpha val="6274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964"/>
                            <a:ext cx="11899" cy="1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3C6A" w:rsidRPr="00190749" w:rsidRDefault="00317ACC" w:rsidP="00A95353">
                              <w:pPr>
                                <w:pStyle w:val="Prrafodelista"/>
                                <w:ind w:left="144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190749">
                                <w:rPr>
                                  <w:sz w:val="32"/>
                                  <w:szCs w:val="32"/>
                                </w:rPr>
                                <w:t>Jueves, 22 de septiembre 2022</w:t>
                              </w:r>
                            </w:p>
                            <w:p w:rsidR="00BE3C6A" w:rsidRPr="00190749" w:rsidRDefault="00317ACC" w:rsidP="00A95353">
                              <w:pPr>
                                <w:pStyle w:val="Prrafodelista"/>
                                <w:ind w:left="144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190749">
                                <w:rPr>
                                  <w:sz w:val="32"/>
                                  <w:szCs w:val="32"/>
                                </w:rPr>
                                <w:t xml:space="preserve">Jornada virtual (vía ZOOM): </w:t>
                              </w:r>
                              <w:hyperlink r:id="rId7" w:history="1">
                                <w:r w:rsidR="00A95353" w:rsidRPr="00190749">
                                  <w:rPr>
                                    <w:rStyle w:val="Hipervnculo"/>
                                    <w:sz w:val="32"/>
                                    <w:szCs w:val="32"/>
                                  </w:rPr>
                                  <w:t>https://cutt.ly/OCnjMqs</w:t>
                                </w:r>
                              </w:hyperlink>
                            </w:p>
                            <w:p w:rsidR="00A95353" w:rsidRPr="00A95353" w:rsidRDefault="00A95353" w:rsidP="00A95353">
                              <w:pPr>
                                <w:pStyle w:val="Prrafodelista"/>
                                <w:ind w:left="144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27" style="position:absolute;margin-left:.05pt;margin-top:-48.15pt;width:594.95pt;height:60.7pt;z-index:15728128;mso-position-horizontal-relative:page" coordorigin="1,-963" coordsize="11899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">
                <v:rect id="docshape7" o:spid="_x0000_s1028" style="position:absolute;top:-964;width:11899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" fillcolor="#efe3dd" stroked="f">
                  <v:fill opacity="41120f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9" type="#_x0000_t202" style="position:absolute;top:-964;width:11899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BE3C6A" w:rsidRPr="00190749" w:rsidRDefault="00317ACC" w:rsidP="00A95353">
                        <w:pPr>
                          <w:pStyle w:val="Prrafodelista"/>
                          <w:ind w:left="144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190749">
                          <w:rPr>
                            <w:sz w:val="32"/>
                            <w:szCs w:val="32"/>
                          </w:rPr>
                          <w:t>Jueves, 22 de septiembre 2022</w:t>
                        </w:r>
                      </w:p>
                      <w:p w:rsidR="00BE3C6A" w:rsidRPr="00190749" w:rsidRDefault="00317ACC" w:rsidP="00A95353">
                        <w:pPr>
                          <w:pStyle w:val="Prrafodelista"/>
                          <w:ind w:left="144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190749">
                          <w:rPr>
                            <w:sz w:val="32"/>
                            <w:szCs w:val="32"/>
                          </w:rPr>
                          <w:t xml:space="preserve">Jornada virtual (vía ZOOM): </w:t>
                        </w:r>
                        <w:hyperlink r:id="rId8" w:history="1">
                          <w:r w:rsidR="00A95353" w:rsidRPr="00190749">
                            <w:rPr>
                              <w:rStyle w:val="Hipervnculo"/>
                              <w:sz w:val="32"/>
                              <w:szCs w:val="32"/>
                            </w:rPr>
                            <w:t>https://cutt.ly/OCnjMqs</w:t>
                          </w:r>
                        </w:hyperlink>
                      </w:p>
                      <w:p w:rsidR="00A95353" w:rsidRPr="00A95353" w:rsidRDefault="00A95353" w:rsidP="00A95353">
                        <w:pPr>
                          <w:pStyle w:val="Prrafodelista"/>
                          <w:ind w:left="1440"/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95353" w:rsidRDefault="00317ACC" w:rsidP="00F5491F">
      <w:pPr>
        <w:pStyle w:val="Ttulo1"/>
        <w:shd w:val="clear" w:color="auto" w:fill="F2F2F2" w:themeFill="background1" w:themeFillShade="F2"/>
        <w:spacing w:before="246"/>
        <w:rPr>
          <w:color w:val="903F40"/>
          <w:spacing w:val="9"/>
        </w:rPr>
      </w:pPr>
      <w:r w:rsidRPr="00F5491F">
        <w:rPr>
          <w:color w:val="903F40"/>
          <w:spacing w:val="9"/>
        </w:rPr>
        <w:t>9,30 h. Apertura.</w:t>
      </w:r>
    </w:p>
    <w:p w:rsidR="00A95353" w:rsidRPr="00A95353" w:rsidRDefault="00A95353" w:rsidP="00A9535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190749">
        <w:rPr>
          <w:b/>
          <w:sz w:val="24"/>
          <w:szCs w:val="24"/>
        </w:rPr>
        <w:t>Concepción Díaz Robledo</w:t>
      </w:r>
      <w:r w:rsidRPr="00A95353">
        <w:rPr>
          <w:sz w:val="24"/>
          <w:szCs w:val="24"/>
        </w:rPr>
        <w:t xml:space="preserve">, Patrona de la Fundación CERMI Mujeres </w:t>
      </w:r>
    </w:p>
    <w:p w:rsidR="00A95353" w:rsidRDefault="00A95353" w:rsidP="00A9535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190749">
        <w:rPr>
          <w:b/>
          <w:sz w:val="24"/>
          <w:szCs w:val="24"/>
        </w:rPr>
        <w:t>Jesús Martín Blanco</w:t>
      </w:r>
      <w:r w:rsidRPr="00A95353">
        <w:rPr>
          <w:sz w:val="24"/>
          <w:szCs w:val="24"/>
        </w:rPr>
        <w:t xml:space="preserve">, Director General de Derechos de las Personas con Discapacidad, Ministerio </w:t>
      </w:r>
    </w:p>
    <w:p w:rsidR="00A95353" w:rsidRPr="00A95353" w:rsidRDefault="00A95353" w:rsidP="00A95353">
      <w:pPr>
        <w:pStyle w:val="Prrafodelista"/>
        <w:ind w:left="1440"/>
        <w:jc w:val="both"/>
        <w:rPr>
          <w:sz w:val="24"/>
          <w:szCs w:val="24"/>
        </w:rPr>
      </w:pPr>
      <w:r w:rsidRPr="00A95353">
        <w:rPr>
          <w:sz w:val="24"/>
          <w:szCs w:val="24"/>
        </w:rPr>
        <w:t>de Derechos Sociales y Agenda 2030</w:t>
      </w:r>
    </w:p>
    <w:p w:rsidR="00BE3C6A" w:rsidRDefault="00A95353" w:rsidP="00A9535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190749">
        <w:rPr>
          <w:b/>
          <w:sz w:val="24"/>
          <w:szCs w:val="24"/>
        </w:rPr>
        <w:t>Carmen Calvo Poyato</w:t>
      </w:r>
      <w:r w:rsidRPr="00A95353">
        <w:rPr>
          <w:sz w:val="24"/>
          <w:szCs w:val="24"/>
        </w:rPr>
        <w:t xml:space="preserve">, Presidenta de la Comisión de Igualdad del Congreso de los Diputados  </w:t>
      </w:r>
    </w:p>
    <w:p w:rsidR="00A95353" w:rsidRPr="00A95353" w:rsidRDefault="00A95353" w:rsidP="00A95353">
      <w:pPr>
        <w:pStyle w:val="Prrafodelista"/>
        <w:ind w:left="720"/>
        <w:jc w:val="both"/>
        <w:rPr>
          <w:sz w:val="24"/>
          <w:szCs w:val="24"/>
        </w:rPr>
      </w:pPr>
    </w:p>
    <w:p w:rsidR="00A95353" w:rsidRPr="00A95353" w:rsidRDefault="00A95353" w:rsidP="00F5491F">
      <w:pPr>
        <w:pStyle w:val="Ttulo1"/>
        <w:shd w:val="clear" w:color="auto" w:fill="F2F2F2" w:themeFill="background1" w:themeFillShade="F2"/>
        <w:rPr>
          <w:color w:val="903F40"/>
          <w:spacing w:val="9"/>
        </w:rPr>
      </w:pPr>
      <w:r w:rsidRPr="00A95353">
        <w:rPr>
          <w:color w:val="903F40"/>
          <w:spacing w:val="9"/>
        </w:rPr>
        <w:t>10</w:t>
      </w:r>
      <w:r w:rsidR="00317ACC" w:rsidRPr="00A95353">
        <w:rPr>
          <w:color w:val="903F40"/>
          <w:spacing w:val="9"/>
        </w:rPr>
        <w:t xml:space="preserve">,00 h. </w:t>
      </w:r>
      <w:r w:rsidR="00317ACC">
        <w:rPr>
          <w:color w:val="903F40"/>
          <w:spacing w:val="9"/>
        </w:rPr>
        <w:t>Ponencia.</w:t>
      </w:r>
    </w:p>
    <w:p w:rsidR="00BE3C6A" w:rsidRDefault="00A95353">
      <w:pPr>
        <w:pStyle w:val="Textoindependiente"/>
        <w:spacing w:before="67"/>
        <w:ind w:left="135"/>
        <w:rPr>
          <w:spacing w:val="7"/>
        </w:rPr>
      </w:pPr>
      <w:r>
        <w:t xml:space="preserve">          </w:t>
      </w:r>
      <w:r w:rsidR="00317ACC">
        <w:t>Las</w:t>
      </w:r>
      <w:r w:rsidR="00317ACC">
        <w:rPr>
          <w:spacing w:val="39"/>
        </w:rPr>
        <w:t xml:space="preserve"> </w:t>
      </w:r>
      <w:r w:rsidR="00317ACC">
        <w:rPr>
          <w:spacing w:val="9"/>
        </w:rPr>
        <w:t>múltiples</w:t>
      </w:r>
      <w:r w:rsidR="00317ACC">
        <w:rPr>
          <w:spacing w:val="39"/>
        </w:rPr>
        <w:t xml:space="preserve"> </w:t>
      </w:r>
      <w:r w:rsidR="00317ACC">
        <w:rPr>
          <w:spacing w:val="10"/>
        </w:rPr>
        <w:t>manifestaciones</w:t>
      </w:r>
      <w:r w:rsidR="00317ACC">
        <w:rPr>
          <w:spacing w:val="39"/>
        </w:rPr>
        <w:t xml:space="preserve"> </w:t>
      </w:r>
      <w:r w:rsidR="00317ACC">
        <w:t>y</w:t>
      </w:r>
      <w:r w:rsidR="00317ACC">
        <w:rPr>
          <w:spacing w:val="39"/>
        </w:rPr>
        <w:t xml:space="preserve"> </w:t>
      </w:r>
      <w:r w:rsidR="00317ACC">
        <w:t>caras</w:t>
      </w:r>
      <w:r w:rsidR="00317ACC">
        <w:rPr>
          <w:spacing w:val="39"/>
        </w:rPr>
        <w:t xml:space="preserve"> </w:t>
      </w:r>
      <w:r w:rsidR="00317ACC">
        <w:t>de</w:t>
      </w:r>
      <w:r w:rsidR="00317ACC">
        <w:rPr>
          <w:spacing w:val="39"/>
        </w:rPr>
        <w:t xml:space="preserve"> </w:t>
      </w:r>
      <w:r w:rsidR="00317ACC">
        <w:t>la</w:t>
      </w:r>
      <w:r w:rsidR="00317ACC">
        <w:rPr>
          <w:spacing w:val="39"/>
        </w:rPr>
        <w:t xml:space="preserve"> </w:t>
      </w:r>
      <w:r w:rsidR="00317ACC">
        <w:rPr>
          <w:spacing w:val="10"/>
        </w:rPr>
        <w:t>intolerancia</w:t>
      </w:r>
      <w:r w:rsidR="00317ACC">
        <w:rPr>
          <w:spacing w:val="39"/>
        </w:rPr>
        <w:t xml:space="preserve"> </w:t>
      </w:r>
      <w:r w:rsidR="00317ACC">
        <w:t>y</w:t>
      </w:r>
      <w:r w:rsidR="00317ACC">
        <w:rPr>
          <w:spacing w:val="39"/>
        </w:rPr>
        <w:t xml:space="preserve"> </w:t>
      </w:r>
      <w:r w:rsidR="00317ACC">
        <w:t>la</w:t>
      </w:r>
      <w:r w:rsidR="00317ACC">
        <w:rPr>
          <w:spacing w:val="39"/>
        </w:rPr>
        <w:t xml:space="preserve"> </w:t>
      </w:r>
      <w:r w:rsidR="00317ACC">
        <w:rPr>
          <w:spacing w:val="10"/>
        </w:rPr>
        <w:t>discriminación</w:t>
      </w:r>
      <w:r w:rsidR="00317ACC">
        <w:rPr>
          <w:spacing w:val="39"/>
        </w:rPr>
        <w:t xml:space="preserve"> </w:t>
      </w:r>
      <w:r w:rsidR="00317ACC">
        <w:t>en</w:t>
      </w:r>
      <w:r w:rsidR="00317ACC">
        <w:rPr>
          <w:spacing w:val="39"/>
        </w:rPr>
        <w:t xml:space="preserve"> </w:t>
      </w:r>
      <w:r w:rsidR="00317ACC">
        <w:rPr>
          <w:spacing w:val="7"/>
        </w:rPr>
        <w:t>España</w:t>
      </w:r>
    </w:p>
    <w:p w:rsidR="00A95353" w:rsidRDefault="00A95353">
      <w:pPr>
        <w:pStyle w:val="Textoindependiente"/>
        <w:spacing w:before="67"/>
        <w:ind w:left="135"/>
      </w:pPr>
    </w:p>
    <w:p w:rsidR="00BE3C6A" w:rsidRDefault="00317ACC" w:rsidP="00A95353">
      <w:pPr>
        <w:pStyle w:val="Textoindependiente"/>
        <w:spacing w:before="64"/>
        <w:ind w:left="135" w:firstLine="574"/>
      </w:pPr>
      <w:r>
        <w:rPr>
          <w:spacing w:val="11"/>
        </w:rPr>
        <w:t>-</w:t>
      </w:r>
      <w:r w:rsidRPr="00190749">
        <w:rPr>
          <w:b/>
          <w:spacing w:val="9"/>
        </w:rPr>
        <w:t>Esteban</w:t>
      </w:r>
      <w:r w:rsidRPr="00190749">
        <w:rPr>
          <w:b/>
          <w:spacing w:val="34"/>
        </w:rPr>
        <w:t xml:space="preserve"> </w:t>
      </w:r>
      <w:r w:rsidRPr="00190749">
        <w:rPr>
          <w:b/>
          <w:spacing w:val="9"/>
        </w:rPr>
        <w:t>Ibarra</w:t>
      </w:r>
      <w:r>
        <w:rPr>
          <w:spacing w:val="9"/>
        </w:rPr>
        <w:t>,</w:t>
      </w:r>
      <w:r>
        <w:rPr>
          <w:spacing w:val="35"/>
        </w:rPr>
        <w:t xml:space="preserve"> </w:t>
      </w:r>
      <w:r>
        <w:rPr>
          <w:spacing w:val="9"/>
        </w:rPr>
        <w:t>Presidente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rPr>
          <w:spacing w:val="9"/>
        </w:rPr>
        <w:t>Movimiento</w:t>
      </w:r>
      <w:r>
        <w:rPr>
          <w:spacing w:val="35"/>
        </w:rPr>
        <w:t xml:space="preserve"> </w:t>
      </w:r>
      <w:r>
        <w:rPr>
          <w:spacing w:val="9"/>
        </w:rPr>
        <w:t>contra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8"/>
        </w:rPr>
        <w:t>Intolerancia</w:t>
      </w:r>
    </w:p>
    <w:p w:rsidR="00BE3C6A" w:rsidRDefault="00BE3C6A">
      <w:pPr>
        <w:pStyle w:val="Textoindependiente"/>
        <w:rPr>
          <w:sz w:val="28"/>
        </w:rPr>
      </w:pPr>
    </w:p>
    <w:p w:rsidR="00BE3C6A" w:rsidRPr="00A95353" w:rsidRDefault="00317ACC" w:rsidP="00F5491F">
      <w:pPr>
        <w:pStyle w:val="Ttulo1"/>
        <w:shd w:val="clear" w:color="auto" w:fill="F2F2F2" w:themeFill="background1" w:themeFillShade="F2"/>
        <w:rPr>
          <w:color w:val="903F40"/>
          <w:spacing w:val="9"/>
        </w:rPr>
      </w:pPr>
      <w:r w:rsidRPr="00A95353">
        <w:rPr>
          <w:color w:val="903F40"/>
          <w:spacing w:val="9"/>
        </w:rPr>
        <w:t>10,30 h. Ponencia.</w:t>
      </w:r>
    </w:p>
    <w:p w:rsidR="00BE3C6A" w:rsidRDefault="00A95353" w:rsidP="00A95353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95353">
        <w:rPr>
          <w:sz w:val="24"/>
          <w:szCs w:val="24"/>
        </w:rPr>
        <w:t>Ju</w:t>
      </w:r>
      <w:r w:rsidR="00317ACC" w:rsidRPr="00A95353">
        <w:rPr>
          <w:sz w:val="24"/>
          <w:szCs w:val="24"/>
        </w:rPr>
        <w:t>icio general sobre la Ley 15/2022</w:t>
      </w:r>
    </w:p>
    <w:p w:rsidR="00A95353" w:rsidRPr="00A95353" w:rsidRDefault="00A95353" w:rsidP="00A95353">
      <w:pPr>
        <w:ind w:firstLine="142"/>
        <w:jc w:val="both"/>
        <w:rPr>
          <w:sz w:val="24"/>
          <w:szCs w:val="24"/>
        </w:rPr>
      </w:pPr>
    </w:p>
    <w:p w:rsidR="00A95353" w:rsidRDefault="00317ACC" w:rsidP="00A95353">
      <w:pPr>
        <w:ind w:left="851" w:hanging="142"/>
        <w:jc w:val="both"/>
        <w:rPr>
          <w:sz w:val="24"/>
          <w:szCs w:val="24"/>
        </w:rPr>
      </w:pPr>
      <w:r w:rsidRPr="00A95353">
        <w:rPr>
          <w:sz w:val="24"/>
          <w:szCs w:val="24"/>
        </w:rPr>
        <w:t>-</w:t>
      </w:r>
      <w:r w:rsidRPr="00190749">
        <w:rPr>
          <w:b/>
          <w:sz w:val="24"/>
          <w:szCs w:val="24"/>
        </w:rPr>
        <w:t>Rafael de Asís</w:t>
      </w:r>
      <w:r w:rsidRPr="00A95353">
        <w:rPr>
          <w:sz w:val="24"/>
          <w:szCs w:val="24"/>
        </w:rPr>
        <w:t xml:space="preserve">, Catedrático de Filosofía del Derecho de la Universidad Carlos III de Madrid y Patrono </w:t>
      </w:r>
    </w:p>
    <w:p w:rsidR="00BE3C6A" w:rsidRDefault="00317ACC" w:rsidP="00521DD8">
      <w:pPr>
        <w:ind w:left="851"/>
        <w:jc w:val="both"/>
        <w:rPr>
          <w:sz w:val="24"/>
          <w:szCs w:val="24"/>
        </w:rPr>
      </w:pPr>
      <w:r w:rsidRPr="00A95353">
        <w:rPr>
          <w:sz w:val="24"/>
          <w:szCs w:val="24"/>
        </w:rPr>
        <w:t>de la Fundación Derecho y Discapacidad</w:t>
      </w:r>
    </w:p>
    <w:p w:rsidR="00A95353" w:rsidRPr="00A95353" w:rsidRDefault="00A95353" w:rsidP="00A95353">
      <w:pPr>
        <w:ind w:left="851" w:hanging="142"/>
        <w:jc w:val="both"/>
        <w:rPr>
          <w:sz w:val="24"/>
          <w:szCs w:val="24"/>
        </w:rPr>
      </w:pPr>
    </w:p>
    <w:p w:rsidR="00BE3C6A" w:rsidRPr="00A95353" w:rsidRDefault="00317ACC" w:rsidP="00F5491F">
      <w:pPr>
        <w:pStyle w:val="Ttulo1"/>
        <w:shd w:val="clear" w:color="auto" w:fill="F2F2F2" w:themeFill="background1" w:themeFillShade="F2"/>
        <w:rPr>
          <w:color w:val="903F40"/>
          <w:spacing w:val="9"/>
        </w:rPr>
      </w:pPr>
      <w:r w:rsidRPr="00A95353">
        <w:rPr>
          <w:color w:val="903F40"/>
          <w:spacing w:val="9"/>
        </w:rPr>
        <w:t>11,00 h. Conversatorio.</w:t>
      </w:r>
    </w:p>
    <w:p w:rsidR="00BE3C6A" w:rsidRDefault="00317ACC" w:rsidP="00521DD8">
      <w:pPr>
        <w:pStyle w:val="Textoindependiente"/>
        <w:spacing w:before="63"/>
        <w:ind w:left="110" w:firstLine="599"/>
      </w:pPr>
      <w:r>
        <w:t>La</w:t>
      </w:r>
      <w:r>
        <w:rPr>
          <w:spacing w:val="26"/>
        </w:rPr>
        <w:t xml:space="preserve"> </w:t>
      </w:r>
      <w:r>
        <w:rPr>
          <w:spacing w:val="9"/>
        </w:rPr>
        <w:t>visión</w:t>
      </w:r>
      <w:r>
        <w:rPr>
          <w:spacing w:val="27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7"/>
        </w:rPr>
        <w:t>Parlamento</w:t>
      </w:r>
    </w:p>
    <w:p w:rsidR="00BE3C6A" w:rsidRDefault="00BE3C6A">
      <w:pPr>
        <w:pStyle w:val="Textoindependiente"/>
        <w:rPr>
          <w:sz w:val="34"/>
        </w:rPr>
      </w:pPr>
    </w:p>
    <w:p w:rsidR="00BE3C6A" w:rsidRPr="00A95353" w:rsidRDefault="00317ACC" w:rsidP="00521DD8">
      <w:pPr>
        <w:pStyle w:val="Textoindependiente"/>
        <w:ind w:left="110" w:firstLine="741"/>
        <w:rPr>
          <w:color w:val="1F497D" w:themeColor="text2"/>
          <w:spacing w:val="10"/>
          <w:u w:val="single"/>
        </w:rPr>
      </w:pPr>
      <w:r w:rsidRPr="00A95353">
        <w:rPr>
          <w:color w:val="1F497D" w:themeColor="text2"/>
          <w:spacing w:val="10"/>
          <w:u w:val="single"/>
        </w:rPr>
        <w:t>Modera:</w:t>
      </w:r>
    </w:p>
    <w:p w:rsidR="00BE3C6A" w:rsidRPr="00A95353" w:rsidRDefault="00A95353" w:rsidP="00A95353">
      <w:pPr>
        <w:pStyle w:val="Textoindependiente"/>
        <w:spacing w:before="67"/>
        <w:ind w:left="135" w:firstLine="574"/>
        <w:rPr>
          <w:spacing w:val="10"/>
        </w:rPr>
      </w:pPr>
      <w:r>
        <w:rPr>
          <w:spacing w:val="10"/>
        </w:rPr>
        <w:t>-</w:t>
      </w:r>
      <w:r w:rsidR="00317ACC" w:rsidRPr="00190749">
        <w:rPr>
          <w:b/>
          <w:spacing w:val="10"/>
        </w:rPr>
        <w:t>Ana Peláez Narváez</w:t>
      </w:r>
      <w:r w:rsidR="00317ACC" w:rsidRPr="00A95353">
        <w:rPr>
          <w:spacing w:val="10"/>
        </w:rPr>
        <w:t xml:space="preserve">, Experta del Comité de Naciones Unidas para la </w:t>
      </w:r>
      <w:r w:rsidR="00317ACC">
        <w:rPr>
          <w:spacing w:val="10"/>
        </w:rPr>
        <w:t>Eliminación</w:t>
      </w:r>
      <w:r w:rsidR="00317ACC" w:rsidRPr="00A95353">
        <w:rPr>
          <w:spacing w:val="10"/>
        </w:rPr>
        <w:t xml:space="preserve"> de la </w:t>
      </w:r>
      <w:r w:rsidR="00317ACC">
        <w:rPr>
          <w:spacing w:val="10"/>
        </w:rPr>
        <w:t xml:space="preserve">Discriminación </w:t>
      </w:r>
      <w:r w:rsidR="00317ACC" w:rsidRPr="00A95353">
        <w:rPr>
          <w:spacing w:val="10"/>
        </w:rPr>
        <w:t>contra la Mujer</w:t>
      </w:r>
    </w:p>
    <w:p w:rsidR="00BE3C6A" w:rsidRDefault="00BE3C6A">
      <w:pPr>
        <w:pStyle w:val="Textoindependiente"/>
        <w:rPr>
          <w:sz w:val="29"/>
        </w:rPr>
      </w:pPr>
    </w:p>
    <w:p w:rsidR="00BE3C6A" w:rsidRPr="00A95353" w:rsidRDefault="00317ACC" w:rsidP="00521DD8">
      <w:pPr>
        <w:pStyle w:val="Textoindependiente"/>
        <w:ind w:left="709" w:firstLine="142"/>
        <w:rPr>
          <w:color w:val="1F497D" w:themeColor="text2"/>
          <w:spacing w:val="10"/>
          <w:u w:val="single"/>
        </w:rPr>
      </w:pPr>
      <w:r w:rsidRPr="00A95353">
        <w:rPr>
          <w:color w:val="1F497D" w:themeColor="text2"/>
          <w:spacing w:val="10"/>
          <w:u w:val="single"/>
        </w:rPr>
        <w:t>Participan:</w:t>
      </w:r>
    </w:p>
    <w:p w:rsidR="00BE3C6A" w:rsidRPr="00A95353" w:rsidRDefault="00317ACC" w:rsidP="00521DD8">
      <w:pPr>
        <w:pStyle w:val="Textoindependiente"/>
        <w:spacing w:before="67"/>
        <w:ind w:left="851" w:right="276" w:hanging="142"/>
        <w:jc w:val="both"/>
        <w:rPr>
          <w:spacing w:val="10"/>
        </w:rPr>
      </w:pPr>
      <w:r>
        <w:rPr>
          <w:spacing w:val="11"/>
        </w:rPr>
        <w:t>-</w:t>
      </w:r>
      <w:r w:rsidRPr="00190749">
        <w:rPr>
          <w:b/>
          <w:spacing w:val="10"/>
        </w:rPr>
        <w:t>María Auxiliadora Pérez Díaz</w:t>
      </w:r>
      <w:r w:rsidRPr="00A95353">
        <w:rPr>
          <w:spacing w:val="10"/>
        </w:rPr>
        <w:t>, Portavoz del Partido Popular en la Comisión de Igualdad del Congreso de los Diputados</w:t>
      </w:r>
    </w:p>
    <w:p w:rsidR="00BE3C6A" w:rsidRPr="00A95353" w:rsidRDefault="00317ACC" w:rsidP="00521DD8">
      <w:pPr>
        <w:pStyle w:val="Textoindependiente"/>
        <w:spacing w:before="67"/>
        <w:ind w:left="851" w:right="276" w:hanging="142"/>
        <w:jc w:val="both"/>
        <w:rPr>
          <w:spacing w:val="10"/>
        </w:rPr>
      </w:pPr>
      <w:r w:rsidRPr="00A95353">
        <w:rPr>
          <w:spacing w:val="10"/>
        </w:rPr>
        <w:t>-</w:t>
      </w:r>
      <w:r w:rsidRPr="00190749">
        <w:rPr>
          <w:b/>
          <w:spacing w:val="10"/>
        </w:rPr>
        <w:t>Susana Ros Martínez</w:t>
      </w:r>
      <w:r w:rsidRPr="00A95353">
        <w:rPr>
          <w:spacing w:val="10"/>
        </w:rPr>
        <w:t>, Diputada del Partido Socialista en la Comisión de Igualdad del Congreso de los Diputados</w:t>
      </w:r>
    </w:p>
    <w:p w:rsidR="00BE3C6A" w:rsidRPr="00A95353" w:rsidRDefault="00317ACC" w:rsidP="00521DD8">
      <w:pPr>
        <w:pStyle w:val="Textoindependiente"/>
        <w:spacing w:before="67"/>
        <w:ind w:left="851" w:right="276" w:hanging="142"/>
        <w:jc w:val="both"/>
        <w:rPr>
          <w:spacing w:val="10"/>
        </w:rPr>
      </w:pPr>
      <w:r w:rsidRPr="00A95353">
        <w:rPr>
          <w:spacing w:val="10"/>
        </w:rPr>
        <w:t>-</w:t>
      </w:r>
      <w:r w:rsidRPr="00190749">
        <w:rPr>
          <w:b/>
          <w:spacing w:val="10"/>
        </w:rPr>
        <w:t xml:space="preserve">Sara Giménez </w:t>
      </w:r>
      <w:proofErr w:type="spellStart"/>
      <w:r w:rsidRPr="00190749">
        <w:rPr>
          <w:b/>
          <w:spacing w:val="10"/>
        </w:rPr>
        <w:t>Giménez</w:t>
      </w:r>
      <w:proofErr w:type="spellEnd"/>
      <w:r w:rsidRPr="00A95353">
        <w:rPr>
          <w:spacing w:val="10"/>
        </w:rPr>
        <w:t>, Portavoz de Ciudadanos en la Comisión de Igualdad del Congreso de los Diputados</w:t>
      </w:r>
    </w:p>
    <w:p w:rsidR="00BE3C6A" w:rsidRPr="00A95353" w:rsidRDefault="00317ACC" w:rsidP="00521DD8">
      <w:pPr>
        <w:pStyle w:val="Textoindependiente"/>
        <w:spacing w:before="67"/>
        <w:ind w:left="851" w:hanging="142"/>
        <w:jc w:val="both"/>
        <w:rPr>
          <w:spacing w:val="10"/>
        </w:rPr>
      </w:pPr>
      <w:r w:rsidRPr="00A95353">
        <w:rPr>
          <w:spacing w:val="10"/>
        </w:rPr>
        <w:t>-</w:t>
      </w:r>
      <w:r w:rsidRPr="00190749">
        <w:rPr>
          <w:b/>
          <w:spacing w:val="10"/>
        </w:rPr>
        <w:t>Sofía Fernández Castañón</w:t>
      </w:r>
      <w:r w:rsidRPr="00A95353">
        <w:rPr>
          <w:spacing w:val="10"/>
        </w:rPr>
        <w:t>, Portavoz de Unidas Podemos en la Comisión de Igualdad del Congreso de los Diputados</w:t>
      </w:r>
    </w:p>
    <w:p w:rsidR="00BE3C6A" w:rsidRDefault="00521DD8" w:rsidP="00A95353">
      <w:pPr>
        <w:spacing w:line="290" w:lineRule="auto"/>
        <w:ind w:right="701"/>
        <w:sectPr w:rsidR="00BE3C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50"/>
          <w:pgMar w:top="80" w:right="0" w:bottom="0" w:left="0" w:header="720" w:footer="720" w:gutter="0"/>
          <w:cols w:space="720"/>
        </w:sect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645160</wp:posOffset>
                </wp:positionV>
                <wp:extent cx="7553325" cy="1714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71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B3213" id="Rectángulo 4" o:spid="_x0000_s1026" style="position:absolute;margin-left:0;margin-top:50.8pt;width:594.75pt;height:13.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" fillcolor="#fde9d9 [665]" strokecolor="#fde9d9 [665]" strokeweight="2pt">
                <w10:wrap anchorx="margin"/>
              </v:rect>
            </w:pict>
          </mc:Fallback>
        </mc:AlternateContent>
      </w:r>
    </w:p>
    <w:p w:rsidR="00BE3C6A" w:rsidRDefault="00317ACC" w:rsidP="00E3000A">
      <w:pPr>
        <w:tabs>
          <w:tab w:val="left" w:pos="8585"/>
        </w:tabs>
        <w:rPr>
          <w:noProof/>
          <w:sz w:val="20"/>
          <w:lang w:eastAsia="es-ES"/>
        </w:rPr>
      </w:pPr>
      <w:r>
        <w:rPr>
          <w:position w:val="1"/>
          <w:sz w:val="20"/>
        </w:rPr>
        <w:lastRenderedPageBreak/>
        <w:tab/>
      </w:r>
    </w:p>
    <w:p w:rsidR="00F5491F" w:rsidRDefault="00F5491F">
      <w:pPr>
        <w:tabs>
          <w:tab w:val="left" w:pos="8585"/>
        </w:tabs>
        <w:ind w:left="403"/>
        <w:rPr>
          <w:noProof/>
          <w:sz w:val="20"/>
          <w:lang w:eastAsia="es-ES"/>
        </w:rPr>
      </w:pPr>
    </w:p>
    <w:p w:rsidR="00F5491F" w:rsidRDefault="00F5491F">
      <w:pPr>
        <w:tabs>
          <w:tab w:val="left" w:pos="8585"/>
        </w:tabs>
        <w:ind w:left="403"/>
        <w:rPr>
          <w:sz w:val="20"/>
        </w:rPr>
      </w:pPr>
    </w:p>
    <w:p w:rsidR="00BE3C6A" w:rsidRDefault="00BE3C6A">
      <w:pPr>
        <w:pStyle w:val="Textoindependiente"/>
        <w:rPr>
          <w:sz w:val="20"/>
        </w:rPr>
      </w:pPr>
    </w:p>
    <w:p w:rsidR="00BE3C6A" w:rsidRDefault="00BE3C6A">
      <w:pPr>
        <w:pStyle w:val="Textoindependiente"/>
        <w:spacing w:before="7"/>
        <w:rPr>
          <w:sz w:val="22"/>
        </w:rPr>
      </w:pPr>
    </w:p>
    <w:p w:rsidR="00BE3C6A" w:rsidRPr="00A95353" w:rsidRDefault="00317ACC" w:rsidP="00F5491F">
      <w:pPr>
        <w:pStyle w:val="Ttulo1"/>
        <w:shd w:val="clear" w:color="auto" w:fill="F2F2F2" w:themeFill="background1" w:themeFillShade="F2"/>
        <w:ind w:firstLine="7"/>
        <w:rPr>
          <w:color w:val="903F40"/>
          <w:spacing w:val="9"/>
        </w:rPr>
      </w:pPr>
      <w:r w:rsidRPr="00A95353">
        <w:rPr>
          <w:color w:val="903F40"/>
          <w:spacing w:val="9"/>
        </w:rPr>
        <w:t>12,00 h. Conversatorio.</w:t>
      </w:r>
    </w:p>
    <w:p w:rsidR="00BE3C6A" w:rsidRDefault="00317ACC" w:rsidP="00521DD8">
      <w:pPr>
        <w:pStyle w:val="Textoindependiente"/>
        <w:spacing w:before="63"/>
        <w:ind w:left="110" w:firstLine="599"/>
      </w:pPr>
      <w:r>
        <w:t>La</w:t>
      </w:r>
      <w:r w:rsidRPr="00521DD8">
        <w:t xml:space="preserve"> visión </w:t>
      </w:r>
      <w:r>
        <w:t>de</w:t>
      </w:r>
      <w:r w:rsidRPr="00521DD8">
        <w:t xml:space="preserve"> </w:t>
      </w:r>
      <w:r>
        <w:t>los</w:t>
      </w:r>
      <w:r w:rsidRPr="00521DD8">
        <w:t xml:space="preserve"> movimientos </w:t>
      </w:r>
      <w:r>
        <w:t>y</w:t>
      </w:r>
      <w:r w:rsidRPr="00521DD8">
        <w:t xml:space="preserve"> sectores sociales</w:t>
      </w:r>
    </w:p>
    <w:p w:rsidR="00BE3C6A" w:rsidRDefault="00BE3C6A">
      <w:pPr>
        <w:pStyle w:val="Textoindependiente"/>
        <w:spacing w:before="1"/>
        <w:rPr>
          <w:sz w:val="34"/>
        </w:rPr>
      </w:pPr>
    </w:p>
    <w:p w:rsidR="00BE3C6A" w:rsidRPr="00A95353" w:rsidRDefault="00317ACC" w:rsidP="00521DD8">
      <w:pPr>
        <w:pStyle w:val="Textoindependiente"/>
        <w:ind w:left="110" w:firstLine="599"/>
        <w:rPr>
          <w:color w:val="1F497D" w:themeColor="text2"/>
          <w:spacing w:val="10"/>
          <w:u w:val="single"/>
        </w:rPr>
      </w:pPr>
      <w:r w:rsidRPr="00A95353">
        <w:rPr>
          <w:color w:val="1F497D" w:themeColor="text2"/>
          <w:spacing w:val="10"/>
          <w:u w:val="single"/>
        </w:rPr>
        <w:t>Modera:</w:t>
      </w:r>
    </w:p>
    <w:p w:rsidR="00BE3C6A" w:rsidRDefault="00521DD8" w:rsidP="00521DD8">
      <w:pPr>
        <w:pStyle w:val="Textoindependiente"/>
        <w:spacing w:before="63"/>
        <w:ind w:left="110" w:firstLine="599"/>
      </w:pPr>
      <w:r>
        <w:t>-</w:t>
      </w:r>
      <w:r w:rsidR="00317ACC" w:rsidRPr="00190749">
        <w:rPr>
          <w:b/>
        </w:rPr>
        <w:t>Josefa Torres</w:t>
      </w:r>
      <w:r w:rsidR="00317ACC" w:rsidRPr="00521DD8">
        <w:t>, Secretaria General de Feacem</w:t>
      </w:r>
    </w:p>
    <w:p w:rsidR="00BE3C6A" w:rsidRPr="00A95353" w:rsidRDefault="00BE3C6A" w:rsidP="00A95353">
      <w:pPr>
        <w:pStyle w:val="Textoindependiente"/>
        <w:ind w:left="110"/>
        <w:rPr>
          <w:spacing w:val="10"/>
        </w:rPr>
      </w:pPr>
    </w:p>
    <w:p w:rsidR="00BE3C6A" w:rsidRPr="00A95353" w:rsidRDefault="00317ACC" w:rsidP="00521DD8">
      <w:pPr>
        <w:pStyle w:val="Textoindependiente"/>
        <w:ind w:left="110" w:firstLine="599"/>
        <w:rPr>
          <w:color w:val="1F497D" w:themeColor="text2"/>
          <w:spacing w:val="10"/>
          <w:u w:val="single"/>
        </w:rPr>
      </w:pPr>
      <w:r w:rsidRPr="00A95353">
        <w:rPr>
          <w:color w:val="1F497D" w:themeColor="text2"/>
          <w:spacing w:val="10"/>
          <w:u w:val="single"/>
        </w:rPr>
        <w:t>Participan:</w:t>
      </w:r>
    </w:p>
    <w:p w:rsidR="00BE3C6A" w:rsidRDefault="00317ACC" w:rsidP="00521DD8">
      <w:pPr>
        <w:pStyle w:val="Textoindependiente"/>
        <w:spacing w:before="63"/>
        <w:ind w:left="709" w:hanging="142"/>
      </w:pPr>
      <w:r w:rsidRPr="00521DD8">
        <w:t>-</w:t>
      </w:r>
      <w:r w:rsidRPr="00190749">
        <w:rPr>
          <w:b/>
        </w:rPr>
        <w:t>Mari Carmen Cortés</w:t>
      </w:r>
      <w:r w:rsidRPr="00521DD8">
        <w:t xml:space="preserve">, abogada </w:t>
      </w:r>
      <w:r>
        <w:t>del</w:t>
      </w:r>
      <w:r w:rsidRPr="00521DD8">
        <w:t xml:space="preserve"> Departamento </w:t>
      </w:r>
      <w:r>
        <w:t>de</w:t>
      </w:r>
      <w:r w:rsidRPr="00521DD8">
        <w:t xml:space="preserve"> Igualdad </w:t>
      </w:r>
      <w:r>
        <w:t>de</w:t>
      </w:r>
      <w:r w:rsidRPr="00521DD8">
        <w:t xml:space="preserve"> </w:t>
      </w:r>
      <w:r>
        <w:t>Trato</w:t>
      </w:r>
      <w:r w:rsidRPr="00521DD8">
        <w:t xml:space="preserve"> </w:t>
      </w:r>
      <w:r>
        <w:t>y</w:t>
      </w:r>
      <w:r w:rsidRPr="00521DD8">
        <w:t xml:space="preserve"> </w:t>
      </w:r>
      <w:r>
        <w:t>Lucha</w:t>
      </w:r>
      <w:r w:rsidRPr="00521DD8">
        <w:t xml:space="preserve"> contra </w:t>
      </w:r>
      <w:r>
        <w:t xml:space="preserve">la </w:t>
      </w:r>
      <w:r w:rsidRPr="00521DD8">
        <w:t xml:space="preserve">Discriminación </w:t>
      </w:r>
      <w:r>
        <w:t xml:space="preserve">del </w:t>
      </w:r>
      <w:r w:rsidRPr="00521DD8">
        <w:t>Secretariado Gitano</w:t>
      </w:r>
    </w:p>
    <w:p w:rsidR="00BE3C6A" w:rsidRDefault="00317ACC" w:rsidP="00521DD8">
      <w:pPr>
        <w:pStyle w:val="Textoindependiente"/>
        <w:spacing w:before="63"/>
        <w:ind w:left="110" w:firstLine="457"/>
      </w:pPr>
      <w:r w:rsidRPr="00521DD8">
        <w:t>-</w:t>
      </w:r>
      <w:r w:rsidRPr="00190749">
        <w:rPr>
          <w:b/>
        </w:rPr>
        <w:t>Álvaro Ferrer Blanco</w:t>
      </w:r>
      <w:r w:rsidRPr="00521DD8">
        <w:t xml:space="preserve">, especialista </w:t>
      </w:r>
      <w:r>
        <w:t>de</w:t>
      </w:r>
      <w:r w:rsidRPr="00521DD8">
        <w:t xml:space="preserve"> Incidencia Política </w:t>
      </w:r>
      <w:r>
        <w:t>de</w:t>
      </w:r>
      <w:r w:rsidRPr="00521DD8">
        <w:t xml:space="preserve"> </w:t>
      </w:r>
      <w:proofErr w:type="spellStart"/>
      <w:r>
        <w:t>Save</w:t>
      </w:r>
      <w:proofErr w:type="spellEnd"/>
      <w:r w:rsidRPr="00521DD8">
        <w:t xml:space="preserve"> </w:t>
      </w:r>
      <w:proofErr w:type="spellStart"/>
      <w:r>
        <w:t>The</w:t>
      </w:r>
      <w:proofErr w:type="spellEnd"/>
      <w:r w:rsidRPr="00521DD8">
        <w:t xml:space="preserve"> </w:t>
      </w:r>
      <w:proofErr w:type="spellStart"/>
      <w:r w:rsidRPr="00521DD8">
        <w:t>Children</w:t>
      </w:r>
      <w:proofErr w:type="spellEnd"/>
    </w:p>
    <w:p w:rsidR="00BE3C6A" w:rsidRDefault="00317ACC" w:rsidP="00521DD8">
      <w:pPr>
        <w:pStyle w:val="Textoindependiente"/>
        <w:spacing w:before="63"/>
        <w:ind w:left="110" w:firstLine="457"/>
      </w:pPr>
      <w:r w:rsidRPr="00521DD8">
        <w:t>-</w:t>
      </w:r>
      <w:r w:rsidRPr="00190749">
        <w:rPr>
          <w:b/>
        </w:rPr>
        <w:t>Isabel Martínez Lozano</w:t>
      </w:r>
      <w:r w:rsidRPr="00521DD8">
        <w:t xml:space="preserve">, Presidenta </w:t>
      </w:r>
      <w:r>
        <w:t>de</w:t>
      </w:r>
      <w:r w:rsidRPr="00521DD8">
        <w:t xml:space="preserve"> </w:t>
      </w:r>
      <w:proofErr w:type="spellStart"/>
      <w:r>
        <w:t>Help</w:t>
      </w:r>
      <w:proofErr w:type="spellEnd"/>
      <w:r w:rsidRPr="00521DD8">
        <w:t xml:space="preserve"> </w:t>
      </w:r>
      <w:proofErr w:type="spellStart"/>
      <w:r w:rsidRPr="00521DD8">
        <w:t>Age</w:t>
      </w:r>
      <w:proofErr w:type="spellEnd"/>
    </w:p>
    <w:p w:rsidR="00BE3C6A" w:rsidRPr="00521DD8" w:rsidRDefault="00317ACC" w:rsidP="00521DD8">
      <w:pPr>
        <w:pStyle w:val="Textoindependiente"/>
        <w:spacing w:before="63"/>
        <w:ind w:left="709" w:hanging="142"/>
      </w:pPr>
      <w:r w:rsidRPr="00521DD8">
        <w:t>-</w:t>
      </w:r>
      <w:r w:rsidRPr="00190749">
        <w:rPr>
          <w:b/>
        </w:rPr>
        <w:t>Jesús González Amago</w:t>
      </w:r>
      <w:r w:rsidRPr="00521DD8">
        <w:t>, Presidente de la Comisión de Personas con Discapacidad LGTBI del CERMI Estatal</w:t>
      </w:r>
    </w:p>
    <w:p w:rsidR="00BE3C6A" w:rsidRDefault="00BE3C6A">
      <w:pPr>
        <w:pStyle w:val="Textoindependiente"/>
        <w:spacing w:before="1"/>
        <w:rPr>
          <w:sz w:val="33"/>
        </w:rPr>
      </w:pPr>
    </w:p>
    <w:p w:rsidR="00BE3C6A" w:rsidRPr="00A95353" w:rsidRDefault="00317ACC" w:rsidP="00F5491F">
      <w:pPr>
        <w:pStyle w:val="Ttulo1"/>
        <w:shd w:val="clear" w:color="auto" w:fill="F2F2F2" w:themeFill="background1" w:themeFillShade="F2"/>
        <w:rPr>
          <w:color w:val="903F40"/>
          <w:spacing w:val="9"/>
        </w:rPr>
      </w:pPr>
      <w:r w:rsidRPr="00A95353">
        <w:rPr>
          <w:color w:val="903F40"/>
          <w:spacing w:val="9"/>
        </w:rPr>
        <w:t xml:space="preserve">13,00 h. </w:t>
      </w:r>
      <w:r>
        <w:rPr>
          <w:color w:val="903F40"/>
          <w:spacing w:val="9"/>
        </w:rPr>
        <w:t>Ponencia.</w:t>
      </w:r>
    </w:p>
    <w:p w:rsidR="00BE3C6A" w:rsidRDefault="00BE3C6A">
      <w:pPr>
        <w:pStyle w:val="Textoindependiente"/>
        <w:spacing w:before="6"/>
        <w:rPr>
          <w:rFonts w:ascii="Cambria"/>
          <w:b/>
          <w:sz w:val="38"/>
        </w:rPr>
      </w:pPr>
    </w:p>
    <w:p w:rsidR="00BE3C6A" w:rsidRDefault="00317ACC" w:rsidP="00521DD8">
      <w:pPr>
        <w:pStyle w:val="Textoindependiente"/>
        <w:spacing w:before="63"/>
        <w:ind w:left="110" w:firstLine="457"/>
      </w:pPr>
      <w:r>
        <w:t>El</w:t>
      </w:r>
      <w:r w:rsidRPr="00521DD8">
        <w:t xml:space="preserve"> Tercer Sector </w:t>
      </w:r>
      <w:r>
        <w:t>de</w:t>
      </w:r>
      <w:r w:rsidRPr="00521DD8">
        <w:t xml:space="preserve"> Acción Social, agente </w:t>
      </w:r>
      <w:r>
        <w:t>por</w:t>
      </w:r>
      <w:r w:rsidRPr="00521DD8">
        <w:t xml:space="preserve"> </w:t>
      </w:r>
      <w:r>
        <w:t>la</w:t>
      </w:r>
      <w:r w:rsidRPr="00521DD8">
        <w:t xml:space="preserve"> igualdad </w:t>
      </w:r>
      <w:r>
        <w:t>y</w:t>
      </w:r>
      <w:r w:rsidRPr="00521DD8">
        <w:t xml:space="preserve"> contra </w:t>
      </w:r>
      <w:r>
        <w:t>la</w:t>
      </w:r>
      <w:r w:rsidRPr="00521DD8">
        <w:t xml:space="preserve"> discriminación</w:t>
      </w:r>
    </w:p>
    <w:p w:rsidR="00BE3C6A" w:rsidRDefault="00317ACC" w:rsidP="00521DD8">
      <w:pPr>
        <w:pStyle w:val="Textoindependiente"/>
        <w:spacing w:before="63"/>
        <w:ind w:left="110" w:firstLine="599"/>
      </w:pPr>
      <w:r w:rsidRPr="00521DD8">
        <w:t>-</w:t>
      </w:r>
      <w:r w:rsidRPr="00190749">
        <w:rPr>
          <w:b/>
        </w:rPr>
        <w:t xml:space="preserve">Carlos </w:t>
      </w:r>
      <w:proofErr w:type="spellStart"/>
      <w:r w:rsidRPr="00190749">
        <w:rPr>
          <w:b/>
        </w:rPr>
        <w:t>Susías</w:t>
      </w:r>
      <w:proofErr w:type="spellEnd"/>
      <w:r w:rsidRPr="00521DD8">
        <w:t xml:space="preserve">, Vicepresidente </w:t>
      </w:r>
      <w:r>
        <w:t>de</w:t>
      </w:r>
      <w:r w:rsidRPr="00521DD8">
        <w:t xml:space="preserve"> </w:t>
      </w:r>
      <w:r>
        <w:t>la</w:t>
      </w:r>
      <w:r w:rsidRPr="00521DD8">
        <w:t xml:space="preserve"> </w:t>
      </w:r>
      <w:r>
        <w:t>PTS</w:t>
      </w:r>
      <w:r w:rsidRPr="00521DD8">
        <w:t xml:space="preserve"> </w:t>
      </w:r>
      <w:r>
        <w:t>y</w:t>
      </w:r>
      <w:r w:rsidRPr="00521DD8">
        <w:t xml:space="preserve"> Presidente </w:t>
      </w:r>
      <w:r>
        <w:t>de</w:t>
      </w:r>
      <w:r w:rsidRPr="00521DD8">
        <w:t xml:space="preserve"> </w:t>
      </w:r>
      <w:r>
        <w:t>EAPN</w:t>
      </w:r>
      <w:r w:rsidRPr="00521DD8">
        <w:t xml:space="preserve"> España</w:t>
      </w:r>
    </w:p>
    <w:p w:rsidR="00BE3C6A" w:rsidRDefault="00BE3C6A">
      <w:pPr>
        <w:pStyle w:val="Textoindependiente"/>
        <w:rPr>
          <w:sz w:val="26"/>
        </w:rPr>
      </w:pPr>
    </w:p>
    <w:p w:rsidR="00BE3C6A" w:rsidRPr="00A95353" w:rsidRDefault="00317ACC" w:rsidP="00F5491F">
      <w:pPr>
        <w:pStyle w:val="Ttulo1"/>
        <w:shd w:val="clear" w:color="auto" w:fill="F2F2F2" w:themeFill="background1" w:themeFillShade="F2"/>
        <w:rPr>
          <w:color w:val="903F40"/>
          <w:spacing w:val="9"/>
        </w:rPr>
      </w:pPr>
      <w:r w:rsidRPr="00A95353">
        <w:rPr>
          <w:color w:val="903F40"/>
          <w:spacing w:val="9"/>
        </w:rPr>
        <w:t xml:space="preserve">13,30 h. Conclusiones operativas y </w:t>
      </w:r>
      <w:r>
        <w:rPr>
          <w:color w:val="903F40"/>
          <w:spacing w:val="9"/>
        </w:rPr>
        <w:t>clausura.</w:t>
      </w:r>
    </w:p>
    <w:p w:rsidR="00BE3C6A" w:rsidRDefault="00BE3C6A">
      <w:pPr>
        <w:pStyle w:val="Textoindependiente"/>
        <w:spacing w:before="6"/>
        <w:rPr>
          <w:rFonts w:ascii="Cambria"/>
          <w:b/>
          <w:sz w:val="38"/>
        </w:rPr>
      </w:pPr>
    </w:p>
    <w:p w:rsidR="00BE3C6A" w:rsidRDefault="00317ACC" w:rsidP="00521DD8">
      <w:pPr>
        <w:pStyle w:val="Textoindependiente"/>
        <w:spacing w:before="63"/>
        <w:ind w:left="110" w:firstLine="457"/>
        <w:jc w:val="both"/>
      </w:pPr>
      <w:r w:rsidRPr="00521DD8">
        <w:t>-</w:t>
      </w:r>
      <w:r w:rsidRPr="00190749">
        <w:rPr>
          <w:b/>
        </w:rPr>
        <w:t xml:space="preserve">Pilar </w:t>
      </w:r>
      <w:proofErr w:type="spellStart"/>
      <w:r w:rsidRPr="00190749">
        <w:rPr>
          <w:b/>
        </w:rPr>
        <w:t>Villarino</w:t>
      </w:r>
      <w:proofErr w:type="spellEnd"/>
      <w:r w:rsidRPr="00521DD8">
        <w:t xml:space="preserve">, Directora Ejecutiva </w:t>
      </w:r>
      <w:r>
        <w:t>del</w:t>
      </w:r>
      <w:r w:rsidRPr="00521DD8">
        <w:t xml:space="preserve"> </w:t>
      </w:r>
      <w:r>
        <w:t>CERMI</w:t>
      </w:r>
      <w:r w:rsidRPr="00521DD8">
        <w:t xml:space="preserve"> Estatal</w:t>
      </w:r>
    </w:p>
    <w:p w:rsidR="00BE3C6A" w:rsidRDefault="00317ACC" w:rsidP="00521DD8">
      <w:pPr>
        <w:pStyle w:val="Textoindependiente"/>
        <w:spacing w:before="63"/>
        <w:ind w:left="110" w:firstLine="457"/>
        <w:jc w:val="both"/>
      </w:pPr>
      <w:r w:rsidRPr="00521DD8">
        <w:t>-</w:t>
      </w:r>
      <w:r w:rsidRPr="00190749">
        <w:rPr>
          <w:b/>
        </w:rPr>
        <w:t xml:space="preserve">Nel </w:t>
      </w:r>
      <w:proofErr w:type="spellStart"/>
      <w:r w:rsidRPr="00190749">
        <w:rPr>
          <w:b/>
        </w:rPr>
        <w:t>Anxelu</w:t>
      </w:r>
      <w:proofErr w:type="spellEnd"/>
      <w:r w:rsidRPr="00190749">
        <w:rPr>
          <w:b/>
        </w:rPr>
        <w:t xml:space="preserve"> González Zapico</w:t>
      </w:r>
      <w:r w:rsidRPr="00521DD8">
        <w:t xml:space="preserve">, Vicepresidente </w:t>
      </w:r>
      <w:r>
        <w:t>del</w:t>
      </w:r>
      <w:r w:rsidRPr="00521DD8">
        <w:t xml:space="preserve"> </w:t>
      </w:r>
      <w:r>
        <w:t>CERMI</w:t>
      </w:r>
      <w:r w:rsidRPr="00521DD8">
        <w:t xml:space="preserve"> Estatal </w:t>
      </w:r>
      <w:r>
        <w:t>y</w:t>
      </w:r>
      <w:r w:rsidRPr="00521DD8">
        <w:t xml:space="preserve"> Presidente </w:t>
      </w:r>
      <w:r>
        <w:t>de</w:t>
      </w:r>
      <w:r w:rsidRPr="00521DD8">
        <w:t xml:space="preserve"> </w:t>
      </w:r>
      <w:r>
        <w:t>Salud</w:t>
      </w:r>
      <w:r w:rsidRPr="00521DD8">
        <w:t xml:space="preserve"> Mental España</w:t>
      </w:r>
    </w:p>
    <w:p w:rsidR="00521DD8" w:rsidRDefault="00317ACC" w:rsidP="00521DD8">
      <w:pPr>
        <w:pStyle w:val="Textoindependiente"/>
        <w:spacing w:before="63"/>
        <w:ind w:left="567"/>
        <w:jc w:val="both"/>
      </w:pPr>
      <w:r w:rsidRPr="00521DD8">
        <w:t>-</w:t>
      </w:r>
      <w:r w:rsidRPr="00190749">
        <w:rPr>
          <w:b/>
        </w:rPr>
        <w:t>Rafael de Lorenzo</w:t>
      </w:r>
      <w:r w:rsidRPr="00521DD8">
        <w:t xml:space="preserve">, Secretario General </w:t>
      </w:r>
      <w:r>
        <w:t>de</w:t>
      </w:r>
      <w:r w:rsidRPr="00521DD8">
        <w:t xml:space="preserve"> </w:t>
      </w:r>
      <w:r>
        <w:t>la</w:t>
      </w:r>
      <w:r w:rsidRPr="00521DD8">
        <w:t xml:space="preserve"> Fundación Derecho </w:t>
      </w:r>
      <w:r>
        <w:t>y</w:t>
      </w:r>
      <w:r w:rsidRPr="00521DD8">
        <w:t xml:space="preserve"> Discapacidad </w:t>
      </w:r>
      <w:r>
        <w:t>y</w:t>
      </w:r>
      <w:r w:rsidRPr="00521DD8">
        <w:t xml:space="preserve"> Secretario General </w:t>
      </w:r>
      <w:r>
        <w:t>de</w:t>
      </w:r>
      <w:r w:rsidRPr="00521DD8">
        <w:t xml:space="preserve"> </w:t>
      </w:r>
    </w:p>
    <w:p w:rsidR="00BE3C6A" w:rsidRDefault="00317ACC" w:rsidP="00521DD8">
      <w:pPr>
        <w:pStyle w:val="Textoindependiente"/>
        <w:spacing w:before="63"/>
        <w:ind w:left="567"/>
        <w:jc w:val="both"/>
      </w:pPr>
      <w:r>
        <w:t>la</w:t>
      </w:r>
      <w:r w:rsidRPr="00521DD8">
        <w:t xml:space="preserve"> Plataforma </w:t>
      </w:r>
      <w:r>
        <w:t>del</w:t>
      </w:r>
      <w:r w:rsidRPr="00521DD8">
        <w:t xml:space="preserve"> Tercer Sector</w:t>
      </w:r>
    </w:p>
    <w:p w:rsidR="00BE3C6A" w:rsidRDefault="00BE3C6A">
      <w:pPr>
        <w:pStyle w:val="Textoindependiente"/>
        <w:spacing w:before="10"/>
        <w:rPr>
          <w:sz w:val="28"/>
        </w:rPr>
      </w:pPr>
    </w:p>
    <w:p w:rsidR="00BE3C6A" w:rsidRDefault="00317ACC" w:rsidP="00F5491F">
      <w:pPr>
        <w:pStyle w:val="Ttulo1"/>
        <w:shd w:val="clear" w:color="auto" w:fill="F2F2F2" w:themeFill="background1" w:themeFillShade="F2"/>
        <w:rPr>
          <w:color w:val="903F40"/>
          <w:spacing w:val="9"/>
        </w:rPr>
      </w:pPr>
      <w:r w:rsidRPr="00A95353">
        <w:rPr>
          <w:color w:val="903F40"/>
          <w:spacing w:val="9"/>
        </w:rPr>
        <w:t>13,45 h. Fin de la jornada.</w:t>
      </w:r>
    </w:p>
    <w:p w:rsidR="001A36A3" w:rsidRDefault="001A36A3" w:rsidP="00A95353">
      <w:pPr>
        <w:pStyle w:val="Ttulo1"/>
        <w:rPr>
          <w:color w:val="903F40"/>
          <w:spacing w:val="9"/>
        </w:rPr>
      </w:pPr>
    </w:p>
    <w:p w:rsidR="001A36A3" w:rsidRDefault="001A36A3" w:rsidP="00A95353">
      <w:pPr>
        <w:pStyle w:val="Ttulo1"/>
        <w:rPr>
          <w:color w:val="903F40"/>
          <w:spacing w:val="9"/>
        </w:rPr>
      </w:pPr>
    </w:p>
    <w:p w:rsidR="001A36A3" w:rsidRDefault="001A36A3" w:rsidP="00A95353">
      <w:pPr>
        <w:pStyle w:val="Ttulo1"/>
        <w:rPr>
          <w:color w:val="903F40"/>
          <w:spacing w:val="9"/>
        </w:rPr>
      </w:pPr>
    </w:p>
    <w:p w:rsidR="001A36A3" w:rsidRDefault="001A36A3" w:rsidP="00F5491F">
      <w:pPr>
        <w:pStyle w:val="Textoindependiente"/>
        <w:spacing w:before="63"/>
        <w:ind w:left="567"/>
        <w:jc w:val="center"/>
        <w:rPr>
          <w:sz w:val="40"/>
          <w:szCs w:val="40"/>
        </w:rPr>
      </w:pPr>
      <w:r w:rsidRPr="00F5491F">
        <w:rPr>
          <w:sz w:val="40"/>
          <w:szCs w:val="40"/>
        </w:rPr>
        <w:t xml:space="preserve">Boletín de inscripción: </w:t>
      </w:r>
      <w:hyperlink r:id="rId15" w:history="1">
        <w:r w:rsidR="00F5491F" w:rsidRPr="00F5491F">
          <w:rPr>
            <w:sz w:val="40"/>
            <w:szCs w:val="40"/>
            <w:u w:val="single"/>
          </w:rPr>
          <w:t>https://cutt.ly/OCnjMqs</w:t>
        </w:r>
      </w:hyperlink>
    </w:p>
    <w:p w:rsidR="00F5491F" w:rsidRDefault="00F5491F" w:rsidP="00F5491F">
      <w:pPr>
        <w:pStyle w:val="Textoindependiente"/>
        <w:spacing w:before="63"/>
        <w:ind w:left="567"/>
        <w:jc w:val="center"/>
        <w:rPr>
          <w:sz w:val="40"/>
          <w:szCs w:val="40"/>
        </w:rPr>
      </w:pPr>
    </w:p>
    <w:p w:rsidR="00F5491F" w:rsidRPr="00F5491F" w:rsidRDefault="00E3000A" w:rsidP="00F5491F">
      <w:pPr>
        <w:pStyle w:val="Textoindependiente"/>
        <w:spacing w:before="63"/>
        <w:ind w:left="567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s-E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2184400</wp:posOffset>
                </wp:positionV>
                <wp:extent cx="7556500" cy="151130"/>
                <wp:effectExtent l="0" t="0" r="6350" b="1270"/>
                <wp:wrapNone/>
                <wp:docPr id="1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51130"/>
                        </a:xfrm>
                        <a:prstGeom prst="rect">
                          <a:avLst/>
                        </a:prstGeom>
                        <a:solidFill>
                          <a:srgbClr val="EFE3DD">
                            <a:alpha val="6274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4A976" id="docshape13" o:spid="_x0000_s1026" style="position:absolute;margin-left:0;margin-top:172pt;width:595pt;height:11.9pt;z-index:157301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" fillcolor="#efe3dd" stroked="f">
                <v:fill opacity="41120f"/>
                <w10:wrap anchorx="margin"/>
              </v:rect>
            </w:pict>
          </mc:Fallback>
        </mc:AlternateContent>
      </w:r>
    </w:p>
    <w:sectPr w:rsidR="00F5491F" w:rsidRPr="00F5491F">
      <w:pgSz w:w="11900" w:h="16850"/>
      <w:pgMar w:top="6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ACC" w:rsidRDefault="00317ACC" w:rsidP="00A95353">
      <w:r>
        <w:separator/>
      </w:r>
    </w:p>
  </w:endnote>
  <w:endnote w:type="continuationSeparator" w:id="0">
    <w:p w:rsidR="00317ACC" w:rsidRDefault="00317ACC" w:rsidP="00A9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00A" w:rsidRDefault="00E300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6A3" w:rsidRDefault="00E3000A">
    <w:pPr>
      <w:pStyle w:val="Piedepgina"/>
    </w:pPr>
    <w:r w:rsidRPr="00555CE7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737E3F9E" wp14:editId="4D5B7720">
          <wp:simplePos x="0" y="0"/>
          <wp:positionH relativeFrom="column">
            <wp:posOffset>5743575</wp:posOffset>
          </wp:positionH>
          <wp:positionV relativeFrom="paragraph">
            <wp:posOffset>-209550</wp:posOffset>
          </wp:positionV>
          <wp:extent cx="1680210" cy="466725"/>
          <wp:effectExtent l="0" t="0" r="0" b="9525"/>
          <wp:wrapSquare wrapText="bothSides"/>
          <wp:docPr id="60" name="Imagen 60" descr="Logotipo IRPF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martin\Desktop\LOGOS\OTROS_FINES_I_S_GOB_MDS_AG2030_trazado_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00A" w:rsidRDefault="00E300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ACC" w:rsidRDefault="00317ACC" w:rsidP="00A95353">
      <w:r>
        <w:separator/>
      </w:r>
    </w:p>
  </w:footnote>
  <w:footnote w:type="continuationSeparator" w:id="0">
    <w:p w:rsidR="00317ACC" w:rsidRDefault="00317ACC" w:rsidP="00A95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00A" w:rsidRDefault="00E300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6A3" w:rsidRDefault="00196098">
    <w:pPr>
      <w:pStyle w:val="Encabezado"/>
    </w:pPr>
    <w:bookmarkStart w:id="0" w:name="_GoBack"/>
    <w:r>
      <w:rPr>
        <w:noProof/>
        <w:sz w:val="20"/>
        <w:lang w:eastAsia="es-ES"/>
      </w:rPr>
      <w:drawing>
        <wp:anchor distT="0" distB="0" distL="114300" distR="114300" simplePos="0" relativeHeight="251661312" behindDoc="0" locked="0" layoutInCell="1" allowOverlap="1" wp14:anchorId="6FB082B5" wp14:editId="6193498C">
          <wp:simplePos x="0" y="0"/>
          <wp:positionH relativeFrom="column">
            <wp:posOffset>5581650</wp:posOffset>
          </wp:positionH>
          <wp:positionV relativeFrom="paragraph">
            <wp:posOffset>-361950</wp:posOffset>
          </wp:positionV>
          <wp:extent cx="1266825" cy="822960"/>
          <wp:effectExtent l="0" t="0" r="9525" b="0"/>
          <wp:wrapSquare wrapText="bothSides"/>
          <wp:docPr id="59" name="image2.jpeg" descr="Logotipo 25 aniversario CERM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E3000A">
      <w:rPr>
        <w:noProof/>
        <w:position w:val="1"/>
        <w:sz w:val="20"/>
        <w:lang w:eastAsia="es-ES"/>
      </w:rPr>
      <w:drawing>
        <wp:anchor distT="0" distB="0" distL="114300" distR="114300" simplePos="0" relativeHeight="251659264" behindDoc="0" locked="0" layoutInCell="1" allowOverlap="1" wp14:anchorId="1312AF2F" wp14:editId="4ED76601">
          <wp:simplePos x="0" y="0"/>
          <wp:positionH relativeFrom="column">
            <wp:posOffset>466725</wp:posOffset>
          </wp:positionH>
          <wp:positionV relativeFrom="paragraph">
            <wp:posOffset>-409575</wp:posOffset>
          </wp:positionV>
          <wp:extent cx="1821180" cy="971550"/>
          <wp:effectExtent l="0" t="0" r="7620" b="0"/>
          <wp:wrapSquare wrapText="bothSides"/>
          <wp:docPr id="58" name="image1.jpeg" descr="Logotipo de la Fundación Derecho y Discapac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00A" w:rsidRDefault="00E300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43F8"/>
    <w:multiLevelType w:val="hybridMultilevel"/>
    <w:tmpl w:val="6C52E1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6D3888"/>
    <w:multiLevelType w:val="hybridMultilevel"/>
    <w:tmpl w:val="DBCA7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6A"/>
    <w:rsid w:val="00190749"/>
    <w:rsid w:val="00196098"/>
    <w:rsid w:val="001A36A3"/>
    <w:rsid w:val="00317ACC"/>
    <w:rsid w:val="00521DD8"/>
    <w:rsid w:val="007076BD"/>
    <w:rsid w:val="008C420F"/>
    <w:rsid w:val="00A95353"/>
    <w:rsid w:val="00BE3C6A"/>
    <w:rsid w:val="00DE2CC2"/>
    <w:rsid w:val="00E3000A"/>
    <w:rsid w:val="00F5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EBBAFBB-EF60-4894-8B50-790A6775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s-ES"/>
    </w:rPr>
  </w:style>
  <w:style w:type="paragraph" w:styleId="Ttulo1">
    <w:name w:val="heading 1"/>
    <w:basedOn w:val="Normal"/>
    <w:uiPriority w:val="1"/>
    <w:qFormat/>
    <w:pPr>
      <w:ind w:left="135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9535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953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353"/>
    <w:rPr>
      <w:rFonts w:ascii="Georgia" w:eastAsia="Georgia" w:hAnsi="Georgia" w:cs="Georg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53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353"/>
    <w:rPr>
      <w:rFonts w:ascii="Georgia" w:eastAsia="Georgia" w:hAnsi="Georgia" w:cs="Georgia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A36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OCnjMq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cutt.ly/OCnjMqs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cutt.ly/OCnjMqs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366</Words>
  <Characters>2113</Characters>
  <Application>Microsoft Office Word</Application>
  <DocSecurity>0</DocSecurity>
  <Lines>91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JORNADA 22 DE SEPTIEMBRE</vt:lpstr>
    </vt:vector>
  </TitlesOfParts>
  <Company>HP Inc.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JORNADA 22 DE SEPTIEMBRE</dc:title>
  <dc:creator>CERMI</dc:creator>
  <cp:keywords>DAFLiMHkdGA,BAESWf_s1To</cp:keywords>
  <cp:lastModifiedBy>Mercedes Perez</cp:lastModifiedBy>
  <cp:revision>6</cp:revision>
  <dcterms:created xsi:type="dcterms:W3CDTF">2022-09-07T09:42:00Z</dcterms:created>
  <dcterms:modified xsi:type="dcterms:W3CDTF">2022-09-07T10:07:00Z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