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B0138B" w:rsidP="00501C0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52700" cy="762000"/>
            <wp:effectExtent l="19050" t="0" r="0" b="0"/>
            <wp:docPr id="1" name="Imagen 1" descr="15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CER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CA0061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CA0061" w:rsidRDefault="00501C08" w:rsidP="00501C08">
      <w:pPr>
        <w:jc w:val="both"/>
        <w:rPr>
          <w:rFonts w:ascii="Arial" w:hAnsi="Arial" w:cs="Arial"/>
          <w:sz w:val="24"/>
          <w:szCs w:val="24"/>
        </w:rPr>
      </w:pPr>
      <w:r w:rsidRPr="00CA0061">
        <w:rPr>
          <w:rFonts w:ascii="Arial" w:hAnsi="Arial" w:cs="Arial"/>
          <w:sz w:val="24"/>
          <w:szCs w:val="24"/>
        </w:rPr>
        <w:t xml:space="preserve">La inscripción es gratuita. </w:t>
      </w:r>
      <w:r>
        <w:rPr>
          <w:rFonts w:ascii="Arial" w:hAnsi="Arial" w:cs="Arial"/>
          <w:sz w:val="24"/>
          <w:szCs w:val="24"/>
        </w:rPr>
        <w:t xml:space="preserve">Se procederá a la inscripción de toda persona que remita el formulario. No se enviará confirmación. </w:t>
      </w:r>
      <w:r w:rsidRPr="00CA0061">
        <w:rPr>
          <w:rFonts w:ascii="Arial" w:hAnsi="Arial" w:cs="Arial"/>
          <w:sz w:val="24"/>
          <w:szCs w:val="24"/>
        </w:rPr>
        <w:t>Este boletín de inscripción, una vez cumplimentado, ha de remitirse a:</w:t>
      </w:r>
    </w:p>
    <w:p w:rsidR="00501C08" w:rsidRPr="00CA0061" w:rsidRDefault="00501C08" w:rsidP="00501C08">
      <w:pPr>
        <w:rPr>
          <w:rFonts w:ascii="Arial" w:hAnsi="Arial" w:cs="Arial"/>
        </w:rPr>
      </w:pPr>
    </w:p>
    <w:p w:rsidR="00501C08" w:rsidRPr="00CA0061" w:rsidRDefault="00501C08" w:rsidP="00501C08">
      <w:pPr>
        <w:rPr>
          <w:rFonts w:ascii="Arial" w:hAnsi="Arial" w:cs="Arial"/>
          <w:b/>
          <w:lang w:val="fr-FR"/>
        </w:rPr>
      </w:pPr>
      <w:r w:rsidRPr="00CA0061">
        <w:rPr>
          <w:rFonts w:ascii="Arial" w:hAnsi="Arial" w:cs="Arial"/>
          <w:b/>
        </w:rPr>
        <w:tab/>
      </w:r>
      <w:r w:rsidRPr="00CA0061">
        <w:rPr>
          <w:rFonts w:ascii="Arial" w:hAnsi="Arial" w:cs="Arial"/>
          <w:b/>
          <w:lang w:val="fr-FR"/>
        </w:rPr>
        <w:t>Fax: 91/429 03 17</w:t>
      </w:r>
    </w:p>
    <w:p w:rsidR="00501C08" w:rsidRPr="00CA0061" w:rsidRDefault="00501C08" w:rsidP="00501C08">
      <w:pPr>
        <w:rPr>
          <w:rFonts w:ascii="Arial" w:hAnsi="Arial" w:cs="Arial"/>
          <w:lang w:val="fr-FR"/>
        </w:rPr>
      </w:pPr>
      <w:r w:rsidRPr="00CA0061">
        <w:rPr>
          <w:rFonts w:ascii="Arial" w:hAnsi="Arial" w:cs="Arial"/>
          <w:b/>
          <w:lang w:val="fr-FR"/>
        </w:rPr>
        <w:tab/>
        <w:t xml:space="preserve">C. e.: </w:t>
      </w:r>
      <w:hyperlink r:id="rId10" w:history="1">
        <w:r w:rsidRPr="00CA0061">
          <w:rPr>
            <w:rStyle w:val="Hipervnculo"/>
            <w:rFonts w:ascii="Arial" w:hAnsi="Arial" w:cs="Arial"/>
            <w:lang w:val="fr-FR"/>
          </w:rPr>
          <w:t>comisiones@cermi.es</w:t>
        </w:r>
      </w:hyperlink>
      <w:r w:rsidRPr="00CA0061">
        <w:rPr>
          <w:rFonts w:ascii="Arial" w:hAnsi="Arial" w:cs="Arial"/>
          <w:lang w:val="fr-FR"/>
        </w:rPr>
        <w:t xml:space="preserve"> </w:t>
      </w: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  <w:lang w:val="fr-FR"/>
        </w:rPr>
      </w:pPr>
    </w:p>
    <w:p w:rsidR="00501C08" w:rsidRPr="004A5C58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4A5C58">
        <w:rPr>
          <w:rFonts w:ascii="Arial" w:hAnsi="Arial" w:cs="Arial"/>
          <w:sz w:val="16"/>
          <w:szCs w:val="16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4A5C58">
          <w:rPr>
            <w:rFonts w:ascii="Arial" w:hAnsi="Arial" w:cs="Arial"/>
            <w:sz w:val="16"/>
            <w:szCs w:val="16"/>
          </w:rPr>
          <w:t>la Ley Orgánica</w:t>
        </w:r>
      </w:smartTag>
      <w:r w:rsidRPr="004A5C58">
        <w:rPr>
          <w:rFonts w:ascii="Arial" w:hAnsi="Arial" w:cs="Arial"/>
          <w:sz w:val="16"/>
          <w:szCs w:val="16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4A5C58">
          <w:rPr>
            <w:rFonts w:ascii="Arial" w:hAnsi="Arial" w:cs="Arial"/>
            <w:sz w:val="16"/>
            <w:szCs w:val="16"/>
          </w:rPr>
          <w:t>la citada Ley Orgánica</w:t>
        </w:r>
      </w:smartTag>
      <w:r w:rsidRPr="004A5C58">
        <w:rPr>
          <w:rFonts w:ascii="Arial" w:hAnsi="Arial" w:cs="Arial"/>
          <w:sz w:val="16"/>
          <w:szCs w:val="16"/>
        </w:rPr>
        <w:t>, el interesado/a puede ejercitar los derechos de acceso, rectificación, cancelación y oposición de los datos contenidos en el presente formulario, en cualquier momento.</w:t>
      </w:r>
    </w:p>
    <w:p w:rsidR="00501C08" w:rsidRPr="004A5C58" w:rsidRDefault="00501C08" w:rsidP="00501C0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sectPr w:rsidR="00501C08" w:rsidRPr="004A5C58" w:rsidSect="00501C08">
      <w:footerReference w:type="even" r:id="rId11"/>
      <w:footerReference w:type="default" r:id="rId12"/>
      <w:pgSz w:w="12240" w:h="15840"/>
      <w:pgMar w:top="3402" w:right="1701" w:bottom="1417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932" w:rsidRDefault="00BB7932">
      <w:r>
        <w:separator/>
      </w:r>
    </w:p>
  </w:endnote>
  <w:endnote w:type="continuationSeparator" w:id="1">
    <w:p w:rsidR="00BB7932" w:rsidRDefault="00BB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13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932" w:rsidRDefault="00BB7932">
      <w:r>
        <w:separator/>
      </w:r>
    </w:p>
  </w:footnote>
  <w:footnote w:type="continuationSeparator" w:id="1">
    <w:p w:rsidR="00BB7932" w:rsidRDefault="00BB7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97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38B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932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isiones@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545A85C-82C9-43A9-955E-487C6A27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218DB-DAE5-4C24-AC82-8224FA1B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083E4D-C3B0-49B3-BBEF-2DC9D8BD3A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1494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cp:lastModifiedBy>babella.svm</cp:lastModifiedBy>
  <cp:revision>2</cp:revision>
  <dcterms:created xsi:type="dcterms:W3CDTF">2012-10-08T14:26:00Z</dcterms:created>
  <dcterms:modified xsi:type="dcterms:W3CDTF">2012-10-08T14:26:00Z</dcterms:modified>
</cp:coreProperties>
</file>